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CB" w:rsidRPr="0042602C" w:rsidRDefault="00A620FE" w:rsidP="00A6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C">
        <w:rPr>
          <w:rFonts w:ascii="Times New Roman" w:hAnsi="Times New Roman" w:cs="Times New Roman"/>
          <w:b/>
          <w:sz w:val="28"/>
          <w:szCs w:val="28"/>
        </w:rPr>
        <w:t>Уважаемый МОЛОДОЙ УЧЕНЫЙ!</w:t>
      </w:r>
    </w:p>
    <w:p w:rsidR="00A620FE" w:rsidRDefault="00A620FE" w:rsidP="00A620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жилищного вопроса путем получения социальной выплаты для приобретения жилья за счет средств федерального бюджета через механизм Государственных жилищных сертификатов – это наиболее реальный способ стать собственником своего жилого помещения. </w:t>
      </w:r>
    </w:p>
    <w:p w:rsidR="00A620FE" w:rsidRDefault="00A5273F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лет реализации мероприятий по обеспечению отдельных категорий граждан, предусмотренных Федеральной целевой программой «Жилище» на 2002-2010 год и далее продленной до 2020 года уже более 3400 граждан, имеющих ученые степени кандидатов и докторов наук</w:t>
      </w:r>
      <w:r w:rsidR="00080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решить свою жилищную проблему с помощью института Государственных жилищных сертификатов.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сертификатов в данный момент молодым ученым осуществляется в рамках мероприятий по обеспечению жильем отдельных категорий граждан. Предусмотренных Федеральной целевой программой «Жилище» на 2015-2020 годы. Государственный жилищный сертификат является формой государственной финансовой поддержки молодых ученых для приобретения ими жилых помещений.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D25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>Государственный жилищный сертификат, предоставляемый молодым ученым</w:t>
      </w:r>
      <w:r w:rsidR="00767AA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 не является ценной бумагой.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молодых ученых в указанных мероприятиях добровольное. Претендовать на получение сертификатов могут только молодые ученые, трудовая деятельность которых осуществляется в научных организациях, которые находятся в</w:t>
      </w:r>
      <w:r w:rsidR="00CA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ведении Федерального агентства научных организаций (далее – ФАНО России).</w:t>
      </w:r>
    </w:p>
    <w:p w:rsidR="00080D25" w:rsidRPr="00080D25" w:rsidRDefault="00080D25" w:rsidP="00080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0D25">
        <w:rPr>
          <w:rFonts w:ascii="Times New Roman" w:hAnsi="Times New Roman" w:cs="Times New Roman"/>
          <w:b/>
          <w:sz w:val="28"/>
          <w:szCs w:val="28"/>
          <w:u w:val="single"/>
        </w:rPr>
        <w:t>Получение государственного жилищного сертификата</w:t>
      </w:r>
    </w:p>
    <w:p w:rsidR="00080D25" w:rsidRDefault="00080D2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сертификатов молодым ученым осуществляется в установленном порядке ФАНО России.</w:t>
      </w:r>
    </w:p>
    <w:p w:rsidR="004E58E5" w:rsidRDefault="004E58E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Государственных жилищных сертификатов осуществляется строго в соответствии с утвержденным сводным списком молодых ученых – получателей социальных выплат на планируемый год, утверждаемых в ФАНО России.</w:t>
      </w:r>
    </w:p>
    <w:p w:rsidR="004E58E5" w:rsidRPr="00CA3B78" w:rsidRDefault="004E58E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Государственного жилищного сертификата молодой ученый должен предоставить в научную организацию</w:t>
      </w:r>
      <w:r w:rsidR="00846D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 работает документы в соответствии с пунктом 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Приказа ФАНО России от 10.12.2015 № 51н «О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 в рамках реализации мероприятий по обеспечению жильем молодых ученых подпрограммы </w:t>
      </w:r>
      <w:r>
        <w:rPr>
          <w:rFonts w:ascii="Times New Roman" w:hAnsi="Times New Roman" w:cs="Times New Roman"/>
          <w:sz w:val="28"/>
          <w:szCs w:val="28"/>
        </w:rPr>
        <w:lastRenderedPageBreak/>
        <w:t>«Обеспечение жильем отдельных категорий граждан федеральной целевой программы « Жилище» на 2015-2020 годы</w:t>
      </w:r>
      <w:r w:rsidR="00CA3B78">
        <w:rPr>
          <w:rFonts w:ascii="Times New Roman" w:hAnsi="Times New Roman" w:cs="Times New Roman"/>
          <w:sz w:val="28"/>
          <w:szCs w:val="28"/>
        </w:rPr>
        <w:t>.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Государственного жилищного сертификата исчисляется с даты его выдачи, указываемой в сертификате, и составляет: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владельца Государственного жилищного сертификата (в целях предоставления сертификата в кредитную организацию, участвующую в реализации мероприятий) – 2 месяца;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банка (в целях предоставления владельцем сертификата документов, необходимых для оплаты приобретаемого жилого помещения) -7 месяцев.</w:t>
      </w:r>
    </w:p>
    <w:p w:rsidR="00080D25" w:rsidRPr="009203C7" w:rsidRDefault="00EB3C79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C79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="009203C7">
        <w:rPr>
          <w:rFonts w:ascii="Times New Roman" w:hAnsi="Times New Roman" w:cs="Times New Roman"/>
          <w:sz w:val="28"/>
          <w:szCs w:val="28"/>
        </w:rPr>
        <w:t xml:space="preserve"> </w:t>
      </w:r>
      <w:r w:rsidR="009203C7" w:rsidRPr="009203C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>атой выдачи Государственного жилищного сертификата является дата его подписания уполномоченным должностным лицом ФАНО России.</w:t>
      </w:r>
    </w:p>
    <w:p w:rsidR="00EB3C79" w:rsidRPr="009203C7" w:rsidRDefault="00EB3C79" w:rsidP="00080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i/>
          <w:sz w:val="28"/>
          <w:szCs w:val="28"/>
        </w:rPr>
        <w:t>Факт получения сертификата молодым ученым должен быть подтвержден подписью самого владельца сертификата в книге учета выданных сертификатов, которая ведется в научной организации.</w:t>
      </w:r>
    </w:p>
    <w:p w:rsidR="000C24F7" w:rsidRPr="009203C7" w:rsidRDefault="000C24F7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4F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>При наличии у владельца Государственного жилищного сертификата обстоятельств, потребовавших замены выданного сертификата, он предоставляет в свою научную организацию, где он получал сертификат, заявление о замене государственного жилищного сертификата с указанием обстоятельств, потребовавших его замены, и приложением документов, подтверждающих эти обстоятельства, а также сертификата (при его наличии) или справки о расторжении договора банковского счета без перечисления социальной выплаты.</w:t>
      </w:r>
    </w:p>
    <w:p w:rsidR="000C24F7" w:rsidRPr="002309EE" w:rsidRDefault="000C24F7" w:rsidP="000C24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Заключение договора банковского счета и</w:t>
      </w:r>
    </w:p>
    <w:p w:rsidR="000C24F7" w:rsidRPr="002309EE" w:rsidRDefault="000C24F7" w:rsidP="000C24F7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открытие банковского счета</w:t>
      </w:r>
    </w:p>
    <w:p w:rsidR="000C24F7" w:rsidRDefault="007C5EF4" w:rsidP="000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предоставляется молодому ученому – владельцу сертификата в безналичной форме путем перечисления средств из федерального бюджета на его банковский счет</w:t>
      </w:r>
      <w:r w:rsidR="00011F48">
        <w:rPr>
          <w:rFonts w:ascii="Times New Roman" w:hAnsi="Times New Roman" w:cs="Times New Roman"/>
          <w:sz w:val="28"/>
          <w:szCs w:val="28"/>
        </w:rPr>
        <w:t>.</w:t>
      </w:r>
    </w:p>
    <w:p w:rsidR="00011F48" w:rsidRDefault="00011F48" w:rsidP="00230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Государственного</w:t>
      </w:r>
      <w:r w:rsidR="002309EE">
        <w:rPr>
          <w:rFonts w:ascii="Times New Roman" w:hAnsi="Times New Roman" w:cs="Times New Roman"/>
          <w:sz w:val="28"/>
          <w:szCs w:val="28"/>
        </w:rPr>
        <w:t xml:space="preserve"> жилищного сертификата в течение</w:t>
      </w:r>
      <w:r>
        <w:rPr>
          <w:rFonts w:ascii="Times New Roman" w:hAnsi="Times New Roman" w:cs="Times New Roman"/>
          <w:sz w:val="28"/>
          <w:szCs w:val="28"/>
        </w:rPr>
        <w:t xml:space="preserve"> 2 месяцев с даты выдачи сертификата сдает его в отделение банка по месту приобретения жилого помещения для заключения договора банковского счета и открытия банковского счета.</w:t>
      </w:r>
    </w:p>
    <w:p w:rsidR="00011F48" w:rsidRPr="00DC7E23" w:rsidRDefault="002309EE" w:rsidP="004C0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23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банков, где принимаются к работе сертификаты, выданные молодым ученным, отображен, на интернет-сайте 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www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pvgo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</w:p>
    <w:p w:rsidR="000C24F7" w:rsidRPr="009203C7" w:rsidRDefault="00DC7E23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>Государственный жилищный сертификат, представленный в банк по истечении 2-х месячного срока с даты его выдачи, банком не принимается.</w:t>
      </w:r>
    </w:p>
    <w:p w:rsidR="00DC7E23" w:rsidRDefault="00DC7E23" w:rsidP="000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 при открытии банковского счета проверяет соответствие данных, указанных в сертификате, данным содержащимся в документе, удостоверяющем личность молодого ученого – владельца Государственного жилищного сертификата, а также своевременность представления сертификата в банк, после чего заключает с ним договор банковского счета и открывает на его имя банковский счет.</w:t>
      </w:r>
    </w:p>
    <w:p w:rsidR="00DC7E23" w:rsidRPr="003C22CC" w:rsidRDefault="009203C7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CC">
        <w:rPr>
          <w:rFonts w:ascii="Times New Roman" w:hAnsi="Times New Roman" w:cs="Times New Roman"/>
          <w:b/>
          <w:i/>
          <w:sz w:val="28"/>
          <w:szCs w:val="28"/>
        </w:rPr>
        <w:t>В случае выявления несоответствия данных, указанных в сертификате, данным, содержащимся в представленных документах, а также в случае истечения 2-х месячного срока с даты выдачи сертификата банк возвращает сертификат его владельцу.</w:t>
      </w:r>
    </w:p>
    <w:p w:rsidR="009203C7" w:rsidRDefault="009203C7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банковского счета оговариваются основные условия обслуживания банковского счета, порядок взаимоотношений банка и владельца сертификата, на имя которого открыт банковский счет. В указанном договоре банку может быть предоставлено право на перечисление поступивших на банковский счет распорядителя счета средств в счет оплаты договора (договоров), явившегося (явившихся) основанием для государственной регистрации права</w:t>
      </w:r>
      <w:r w:rsidR="003C22CC">
        <w:rPr>
          <w:rFonts w:ascii="Times New Roman" w:hAnsi="Times New Roman" w:cs="Times New Roman"/>
          <w:sz w:val="28"/>
          <w:szCs w:val="28"/>
        </w:rPr>
        <w:t xml:space="preserve"> на приобретаемое жилое помещение (жилые помещения).</w:t>
      </w:r>
    </w:p>
    <w:p w:rsidR="003C22CC" w:rsidRDefault="003C22CC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банковского счета осуществляется за счет средств распорядителя счета (молодого ученого).</w:t>
      </w:r>
    </w:p>
    <w:p w:rsidR="003C22CC" w:rsidRDefault="004C0FC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Договор банковского счета заключается на срок, оставшийся до истечения срока действия сертифиата. Сертификат, сданный его владельцем в банк, после заключения договора банковского счета владельцу сертификата не возвращается.</w:t>
      </w:r>
    </w:p>
    <w:p w:rsidR="004C0FCE" w:rsidRPr="004C0FCE" w:rsidRDefault="004C0FCE" w:rsidP="004C0F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CE">
        <w:rPr>
          <w:rFonts w:ascii="Times New Roman" w:hAnsi="Times New Roman" w:cs="Times New Roman"/>
          <w:b/>
          <w:sz w:val="28"/>
          <w:szCs w:val="28"/>
        </w:rPr>
        <w:t>Порядок приобретения жилья</w:t>
      </w:r>
    </w:p>
    <w:p w:rsidR="004C0FCE" w:rsidRDefault="004C0FCE" w:rsidP="004C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– ученый владелец государственного жилищного сертификата имеет право приобрести жилое помещение (жилые помещения) на вторичном рынке жилья у любых физических и юридических лиц (в том числе индивидуальный жилой дом или его часть) только в пределах того субъекта Российской Федерации, который указан в сертификате. Приобретаемое жилье должно отвечать установленным санитарным и техническим требованиям и быть благоустроено применительно к условиям населенного пункта, в том числе в сельской местности.</w:t>
      </w:r>
    </w:p>
    <w:p w:rsidR="004C0FCE" w:rsidRPr="004C0FCE" w:rsidRDefault="004C0FCE" w:rsidP="004C0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Молодой ученый имеет право приобрести жилое помещение не только в пределах выделенной ему по Государственному жилищному сертификату социальной выплаты,</w:t>
      </w:r>
      <w:r w:rsidR="00755185">
        <w:rPr>
          <w:rFonts w:ascii="Times New Roman" w:hAnsi="Times New Roman" w:cs="Times New Roman"/>
          <w:b/>
          <w:i/>
          <w:sz w:val="28"/>
          <w:szCs w:val="28"/>
        </w:rPr>
        <w:t xml:space="preserve"> но и с использованием кредитных и собственных средств.</w:t>
      </w:r>
    </w:p>
    <w:p w:rsidR="004C0FCE" w:rsidRPr="004214B2" w:rsidRDefault="00755185" w:rsidP="00421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4B2">
        <w:rPr>
          <w:rFonts w:ascii="Times New Roman" w:hAnsi="Times New Roman" w:cs="Times New Roman"/>
          <w:sz w:val="28"/>
          <w:szCs w:val="28"/>
        </w:rPr>
        <w:lastRenderedPageBreak/>
        <w:t>Для оплаты приобретаемого жилья в течение срока действия договора банковского счета необходимо представить в банк по месту приобретенного жилья:</w:t>
      </w:r>
    </w:p>
    <w:p w:rsidR="004C0FCE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банковского счета;</w:t>
      </w:r>
    </w:p>
    <w:p w:rsidR="004214B2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жилое помещение (договор купли – продажи жилого помещения);</w:t>
      </w:r>
    </w:p>
    <w:p w:rsidR="004214B2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(свидетельства) о государственной регистрации права собственности на жилое помещение (жилые помещения).</w:t>
      </w:r>
    </w:p>
    <w:p w:rsidR="004214B2" w:rsidRPr="004C0FCE" w:rsidRDefault="004214B2" w:rsidP="00421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C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договоре на жилое помещение должны быть указаны реквизиты сертификата (серия, номер, дата выдачи, наименование уполномоченной организации, выдавшей государственный жилищный сертификат) и банковского счета, с которого будут осуществляться операции по оплате жилого помещения, приобретаемого на основании договора на жилое помещение.</w:t>
      </w:r>
    </w:p>
    <w:p w:rsidR="004C0FCE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стоимость приобретаемого жилого помещения превышает размер социальной выплаты, указанной в сертификате, в договоре на жилое помещение может быть определен порядок уплаты недостающей суммы.</w:t>
      </w:r>
    </w:p>
    <w:p w:rsidR="004214B2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двух и более жилых помещений договоры на жилое помещение и свидетельства о государственной регистрации права собственности должны представляться в банк одновременно.</w:t>
      </w:r>
    </w:p>
    <w:p w:rsidR="004214B2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в течение трех рабочих дней с даты получения договора на жилое помещение и свидетельства (свидетельств) о государственной регистрации права собственности </w:t>
      </w:r>
      <w:r w:rsidR="000C03BE">
        <w:rPr>
          <w:rFonts w:ascii="Times New Roman" w:hAnsi="Times New Roman" w:cs="Times New Roman"/>
          <w:sz w:val="28"/>
          <w:szCs w:val="28"/>
        </w:rPr>
        <w:t>осуществляет их проверку и в случае положительных результатов проверки принимает договор на жилое помещение для оплаты.</w:t>
      </w:r>
    </w:p>
    <w:p w:rsidR="000C03BE" w:rsidRDefault="000C03B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Допускается принятие договора на жилое помещение для оплаты в случае, если стоимость приобретаемого жилого помещения (жилых помещений) ниже размера социальной выплаты, указанного в сертификате.</w:t>
      </w:r>
    </w:p>
    <w:p w:rsidR="000C03BE" w:rsidRDefault="000C03B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Решение об отказе банка в приеме договора на жилое помещение для оплаты или об отказе банка от его оплаты должно быть выдано в течение 3 рабочих дней с даты получения документов в письменной форме с указанием причин отказа. При этом документы, принятые банком для проверки возвращаются.</w:t>
      </w:r>
    </w:p>
    <w:p w:rsidR="000C03BE" w:rsidRPr="000C03BE" w:rsidRDefault="000C03BE" w:rsidP="000C03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</w:rPr>
        <w:t>Договор на жилое помещение</w:t>
      </w:r>
    </w:p>
    <w:p w:rsidR="000C03BE" w:rsidRDefault="000C03BE" w:rsidP="000C0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жилое помещение может быть составлен самостоятельно либо за его составлением обращаются в агентство недвижимости (риэлтерскую компанию), к нотариусу или в любую юридическую фирму. Продавец жилья по договору должен обладать правом собственности на это жилье. При заключении договора на жилое</w:t>
      </w:r>
      <w:r w:rsidR="00767AAF">
        <w:rPr>
          <w:rFonts w:ascii="Times New Roman" w:hAnsi="Times New Roman" w:cs="Times New Roman"/>
          <w:sz w:val="28"/>
          <w:szCs w:val="28"/>
        </w:rPr>
        <w:t xml:space="preserve"> помещение продавец должен пред</w:t>
      </w:r>
      <w:r>
        <w:rPr>
          <w:rFonts w:ascii="Times New Roman" w:hAnsi="Times New Roman" w:cs="Times New Roman"/>
          <w:sz w:val="28"/>
          <w:szCs w:val="28"/>
        </w:rPr>
        <w:t>ставить следующие документы:</w:t>
      </w:r>
    </w:p>
    <w:p w:rsidR="000C03BE" w:rsidRPr="00EC1483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EC1483">
        <w:rPr>
          <w:rFonts w:ascii="Times New Roman" w:hAnsi="Times New Roman"/>
          <w:sz w:val="28"/>
        </w:rPr>
        <w:lastRenderedPageBreak/>
        <w:t>правоустанавливающие документы на отчуждаемое жилье.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правоспособность продавца.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жилищно-коммунальных органов об отсутствии задолженности по коммунальным платежам.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уплате налога с имущества, а также справку об отсутствии задолженности по оплате налога с имущества, находящегося в собственности (если отчуждаемое имущество приобретено в собственность в порядке дарения или наследования).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1483">
        <w:rPr>
          <w:rFonts w:ascii="Times New Roman" w:hAnsi="Times New Roman"/>
          <w:sz w:val="28"/>
        </w:rPr>
        <w:t>Выписку из единого государственного реестра прав на имущество и сделок с ним.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домовой книги и копию финансового - лицевого счета.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БТИ о стоимости</w:t>
      </w:r>
      <w:r w:rsidR="00E30DEC">
        <w:rPr>
          <w:rFonts w:ascii="Times New Roman" w:hAnsi="Times New Roman" w:cs="Times New Roman"/>
          <w:sz w:val="28"/>
          <w:szCs w:val="28"/>
        </w:rPr>
        <w:t xml:space="preserve"> отчуждаемого жилья, содержащую, в том числе, информацию об отсутствии какого-либо обременения на отчуждаемое имущество.</w:t>
      </w:r>
    </w:p>
    <w:p w:rsidR="00E30DEC" w:rsidRDefault="00E30DEC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совершение сделки (если на отчуждаемое жилье имеют право несовершеннолетние дети продавца).</w:t>
      </w:r>
    </w:p>
    <w:p w:rsidR="00E30DEC" w:rsidRDefault="0096426C" w:rsidP="00964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стоимость приобретаемого жилого помещения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96426C" w:rsidRPr="00E30DEC" w:rsidRDefault="0096426C" w:rsidP="00964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жилое помещение до предъявления его в соответствующее отделение банка должен быть зарегистрирован органом, уполномоченным в данном субъекте Российской Федерации осуществлять государственную регистрацию прав на недвижимое имущество и сделок с ним. В соответствии с Законом Российской Федерации «О государственной регистрации прав на недвижимое имущество и сделок с ним» регистрация сделки с недвижимостью должна производиться в течение месяца со дня подачи заявления и всех необходимых документов, но не позднее данного срока.</w:t>
      </w:r>
    </w:p>
    <w:p w:rsidR="0042602C" w:rsidRPr="0042602C" w:rsidRDefault="0042602C" w:rsidP="004260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C">
        <w:rPr>
          <w:rFonts w:ascii="Times New Roman" w:hAnsi="Times New Roman" w:cs="Times New Roman"/>
          <w:b/>
          <w:sz w:val="28"/>
          <w:szCs w:val="28"/>
        </w:rPr>
        <w:t>Порядок оплаты по договору на жилое помещение</w:t>
      </w:r>
    </w:p>
    <w:p w:rsidR="0042602C" w:rsidRDefault="000632FB" w:rsidP="0042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в течение 1 рабочего дня с даты принятия решения о приеме договора на жилое помещение для оплаты направляет в ФКУ «Объединенная дирекция по реализации федеральных инвестиционных программ» Минстроя России заявку на перечисление средств федерального бюджета в счет оплаты договора на жилое помещение.</w:t>
      </w:r>
    </w:p>
    <w:p w:rsidR="000632FB" w:rsidRDefault="000632FB" w:rsidP="00063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ФКУ «Объединенная дирекция по реализации федеральных инвестиционных программ» Минстроя России в течение 5 рабочих дней с даты получения заявки от банка проверяет данные, указанные в заявке банка, на соответствие данным, содержащихся в едином реестре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жилищных сертификатов, выданных молодым ученым, который формируется на основании сведений Управления делами ФАНО России осуществляющего оформление и выдачу сертификатов.</w:t>
      </w:r>
    </w:p>
    <w:p w:rsidR="000632FB" w:rsidRPr="00C209ED" w:rsidRDefault="000632FB" w:rsidP="000632F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несоответствии данных, указанных в заявке банка, </w:t>
      </w:r>
      <w:r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данным содержащимся в едином реестре 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выданных </w:t>
      </w:r>
      <w:r w:rsidRPr="00C209ED">
        <w:rPr>
          <w:rFonts w:ascii="Times New Roman" w:hAnsi="Times New Roman" w:cs="Times New Roman"/>
          <w:b/>
          <w:i/>
          <w:sz w:val="28"/>
          <w:szCs w:val="28"/>
        </w:rPr>
        <w:t>Государственных жилищных сертификатов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, перечисление средств социальной выплаты не производиться, о чем ФКУ «Объединенная дирекция по реализации федеральных инвестиционных программ» Минстроя России уведомляет банк. В случае соответствия данных заявки сведениям единого реестра выданных Государственных жилищных сертификатов ФКУ «Объединенная дирекция по реализации федеральных инвестиционных программ» Минстроя России представляет в территориальный орган Федерального казначейства платежные поручения, в которых указывается </w:t>
      </w:r>
      <w:r w:rsidR="00C209ED">
        <w:rPr>
          <w:rFonts w:ascii="Times New Roman" w:hAnsi="Times New Roman" w:cs="Times New Roman"/>
          <w:b/>
          <w:i/>
          <w:sz w:val="28"/>
          <w:szCs w:val="28"/>
        </w:rPr>
        <w:t>номер и дата заявки банк</w:t>
      </w:r>
      <w:r w:rsidR="00F9171F">
        <w:rPr>
          <w:rFonts w:ascii="Times New Roman" w:hAnsi="Times New Roman" w:cs="Times New Roman"/>
          <w:b/>
          <w:i/>
          <w:sz w:val="28"/>
          <w:szCs w:val="28"/>
        </w:rPr>
        <w:t>а,</w:t>
      </w:r>
      <w:r w:rsidR="00C209ED">
        <w:rPr>
          <w:rFonts w:ascii="Times New Roman" w:hAnsi="Times New Roman" w:cs="Times New Roman"/>
          <w:b/>
          <w:i/>
          <w:sz w:val="28"/>
          <w:szCs w:val="28"/>
        </w:rPr>
        <w:t xml:space="preserve"> и заявка банка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03BE" w:rsidRDefault="00C209ED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sz w:val="28"/>
          <w:szCs w:val="28"/>
        </w:rPr>
        <w:t>После проверки 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9E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209ED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платежных поручений заявка банка возвращается в Минстрой России. При несоответствии данных, указанных в платежном поручении, данным содержащимся в заявке банка, платежное поручение подлежит возврату в </w:t>
      </w:r>
      <w:r w:rsidRPr="00C209ED">
        <w:rPr>
          <w:rFonts w:ascii="Times New Roman" w:hAnsi="Times New Roman" w:cs="Times New Roman"/>
          <w:sz w:val="28"/>
          <w:szCs w:val="28"/>
        </w:rPr>
        <w:t>ФКУ «Объединенная дирекция по реализации федеральных инвестиционных программ» Минстроя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без исполнения, а при их соответствии </w:t>
      </w:r>
      <w:r w:rsidRPr="00C209ED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9E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ED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санкционирует кассовый расход Минстрое России средств федерального бюджета, предусмотренных сертификатом.</w:t>
      </w:r>
    </w:p>
    <w:p w:rsidR="000C0EE2" w:rsidRPr="000C0EE2" w:rsidRDefault="000C0EE2" w:rsidP="000C0E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2">
        <w:rPr>
          <w:rFonts w:ascii="Times New Roman" w:hAnsi="Times New Roman" w:cs="Times New Roman"/>
          <w:b/>
          <w:sz w:val="28"/>
          <w:szCs w:val="28"/>
        </w:rPr>
        <w:t>Действия с ГЖС через доверенных лиц</w:t>
      </w:r>
    </w:p>
    <w:p w:rsidR="004214B2" w:rsidRDefault="000C0EE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F9171F">
        <w:rPr>
          <w:rFonts w:ascii="Times New Roman" w:hAnsi="Times New Roman" w:cs="Times New Roman"/>
          <w:sz w:val="28"/>
          <w:szCs w:val="28"/>
        </w:rPr>
        <w:t>ветствии со статьями 182 и 185 Г</w:t>
      </w:r>
      <w:r>
        <w:rPr>
          <w:rFonts w:ascii="Times New Roman" w:hAnsi="Times New Roman" w:cs="Times New Roman"/>
          <w:sz w:val="28"/>
          <w:szCs w:val="28"/>
        </w:rPr>
        <w:t>ражданского кодекса РФ владелец сертификата на совершение всех необходимых действий по приобретению жилья может уполномочить доверенное лицо.</w:t>
      </w:r>
      <w:r w:rsidR="003430B6">
        <w:rPr>
          <w:rFonts w:ascii="Times New Roman" w:hAnsi="Times New Roman" w:cs="Times New Roman"/>
          <w:sz w:val="28"/>
          <w:szCs w:val="28"/>
        </w:rPr>
        <w:t xml:space="preserve"> При этом доверенность должна быть не генеральная, а специальная, т.е. каждое действие, на которое уполномочивается поверенный, должно быть записано в доверенности, например: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сдачи сертификата в уполномоченный банк;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право на открытие договора банковского счета (перевод договора обслуживания банковского счета, в случае, если он был открыт в регионе России, отличном от субъекта, указанного в сертификате) на имя владельца сертификата;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заключение от имени владельца сертификата и членов его семьи договора на жилое помещение;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регистрации договора на жилое помещение и возникших по нему прав собственности в органе, уполномоченном осуществлять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субъекта Российской Федерации государственную регистрацию прав на недвижимое имущество и сделок с ним;</w:t>
      </w:r>
    </w:p>
    <w:p w:rsidR="003430B6" w:rsidRP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предъявление договора на жилое помещение в уполномоченный банк на оплату и получение справок об оплате.</w:t>
      </w:r>
    </w:p>
    <w:p w:rsidR="004214B2" w:rsidRPr="009203C7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14B2" w:rsidRPr="009203C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5A" w:rsidRDefault="0075555A" w:rsidP="003430B6">
      <w:pPr>
        <w:spacing w:after="0" w:line="240" w:lineRule="auto"/>
      </w:pPr>
      <w:r>
        <w:separator/>
      </w:r>
    </w:p>
  </w:endnote>
  <w:endnote w:type="continuationSeparator" w:id="0">
    <w:p w:rsidR="0075555A" w:rsidRDefault="0075555A" w:rsidP="003430B6">
      <w:pPr>
        <w:spacing w:after="0" w:line="240" w:lineRule="auto"/>
      </w:pPr>
      <w:r>
        <w:continuationSeparator/>
      </w:r>
    </w:p>
  </w:endnote>
  <w:endnote w:type="continuationNotice" w:id="1">
    <w:p w:rsidR="0075555A" w:rsidRDefault="007555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5A" w:rsidRDefault="0075555A" w:rsidP="003430B6">
      <w:pPr>
        <w:spacing w:after="0" w:line="240" w:lineRule="auto"/>
      </w:pPr>
      <w:r>
        <w:separator/>
      </w:r>
    </w:p>
  </w:footnote>
  <w:footnote w:type="continuationSeparator" w:id="0">
    <w:p w:rsidR="0075555A" w:rsidRDefault="0075555A" w:rsidP="003430B6">
      <w:pPr>
        <w:spacing w:after="0" w:line="240" w:lineRule="auto"/>
      </w:pPr>
      <w:r>
        <w:continuationSeparator/>
      </w:r>
    </w:p>
  </w:footnote>
  <w:footnote w:type="continuationNotice" w:id="1">
    <w:p w:rsidR="0075555A" w:rsidRDefault="007555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500656"/>
      <w:docPartObj>
        <w:docPartGallery w:val="Page Numbers (Top of Page)"/>
        <w:docPartUnique/>
      </w:docPartObj>
    </w:sdtPr>
    <w:sdtEndPr/>
    <w:sdtContent>
      <w:p w:rsidR="003430B6" w:rsidRDefault="003430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11F">
          <w:rPr>
            <w:noProof/>
          </w:rPr>
          <w:t>6</w:t>
        </w:r>
        <w:r>
          <w:fldChar w:fldCharType="end"/>
        </w:r>
      </w:p>
    </w:sdtContent>
  </w:sdt>
  <w:p w:rsidR="003430B6" w:rsidRDefault="003430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E51C9"/>
    <w:multiLevelType w:val="hybridMultilevel"/>
    <w:tmpl w:val="6B3435F0"/>
    <w:lvl w:ilvl="0" w:tplc="F450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0F2A11"/>
    <w:multiLevelType w:val="hybridMultilevel"/>
    <w:tmpl w:val="7D743388"/>
    <w:lvl w:ilvl="0" w:tplc="0DEC5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8D965DF"/>
    <w:multiLevelType w:val="hybridMultilevel"/>
    <w:tmpl w:val="8C96F468"/>
    <w:lvl w:ilvl="0" w:tplc="8D8CE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51"/>
    <w:rsid w:val="00003083"/>
    <w:rsid w:val="00005A16"/>
    <w:rsid w:val="0000720A"/>
    <w:rsid w:val="000076E5"/>
    <w:rsid w:val="0001026B"/>
    <w:rsid w:val="000109C5"/>
    <w:rsid w:val="00010C04"/>
    <w:rsid w:val="00011F48"/>
    <w:rsid w:val="00013A8C"/>
    <w:rsid w:val="00014829"/>
    <w:rsid w:val="00017766"/>
    <w:rsid w:val="00017B88"/>
    <w:rsid w:val="00022C09"/>
    <w:rsid w:val="00023B35"/>
    <w:rsid w:val="00024263"/>
    <w:rsid w:val="00024B68"/>
    <w:rsid w:val="000257AE"/>
    <w:rsid w:val="0002699F"/>
    <w:rsid w:val="00030119"/>
    <w:rsid w:val="00031ABC"/>
    <w:rsid w:val="00040928"/>
    <w:rsid w:val="000418B0"/>
    <w:rsid w:val="0004378B"/>
    <w:rsid w:val="00043A4A"/>
    <w:rsid w:val="00045029"/>
    <w:rsid w:val="0005046C"/>
    <w:rsid w:val="00051BDB"/>
    <w:rsid w:val="0005444A"/>
    <w:rsid w:val="00057D1F"/>
    <w:rsid w:val="00060351"/>
    <w:rsid w:val="00060C9F"/>
    <w:rsid w:val="00061263"/>
    <w:rsid w:val="00061F16"/>
    <w:rsid w:val="00063111"/>
    <w:rsid w:val="000632FB"/>
    <w:rsid w:val="00064BBF"/>
    <w:rsid w:val="00065A03"/>
    <w:rsid w:val="00065F8E"/>
    <w:rsid w:val="00066937"/>
    <w:rsid w:val="00066BD9"/>
    <w:rsid w:val="0006715D"/>
    <w:rsid w:val="00071312"/>
    <w:rsid w:val="0007174E"/>
    <w:rsid w:val="00071C53"/>
    <w:rsid w:val="00071E11"/>
    <w:rsid w:val="00073227"/>
    <w:rsid w:val="0007438E"/>
    <w:rsid w:val="00074E69"/>
    <w:rsid w:val="00074E97"/>
    <w:rsid w:val="00080164"/>
    <w:rsid w:val="00080437"/>
    <w:rsid w:val="00080D25"/>
    <w:rsid w:val="000812C9"/>
    <w:rsid w:val="00081DDD"/>
    <w:rsid w:val="00086E8B"/>
    <w:rsid w:val="000873ED"/>
    <w:rsid w:val="0009105A"/>
    <w:rsid w:val="000925E5"/>
    <w:rsid w:val="000929B1"/>
    <w:rsid w:val="00092B25"/>
    <w:rsid w:val="00094D4C"/>
    <w:rsid w:val="00095688"/>
    <w:rsid w:val="00097A82"/>
    <w:rsid w:val="000A0A92"/>
    <w:rsid w:val="000A1193"/>
    <w:rsid w:val="000A1A72"/>
    <w:rsid w:val="000A1FEF"/>
    <w:rsid w:val="000A2267"/>
    <w:rsid w:val="000A28FD"/>
    <w:rsid w:val="000A587E"/>
    <w:rsid w:val="000A5B38"/>
    <w:rsid w:val="000A6120"/>
    <w:rsid w:val="000A67BC"/>
    <w:rsid w:val="000A684D"/>
    <w:rsid w:val="000A6B35"/>
    <w:rsid w:val="000B0A0F"/>
    <w:rsid w:val="000B16A0"/>
    <w:rsid w:val="000B1FA2"/>
    <w:rsid w:val="000B510F"/>
    <w:rsid w:val="000B6E01"/>
    <w:rsid w:val="000C03BE"/>
    <w:rsid w:val="000C0723"/>
    <w:rsid w:val="000C072E"/>
    <w:rsid w:val="000C0EE2"/>
    <w:rsid w:val="000C164D"/>
    <w:rsid w:val="000C24F7"/>
    <w:rsid w:val="000C3945"/>
    <w:rsid w:val="000C54D0"/>
    <w:rsid w:val="000C732C"/>
    <w:rsid w:val="000C7F05"/>
    <w:rsid w:val="000D0018"/>
    <w:rsid w:val="000D0AEF"/>
    <w:rsid w:val="000D289B"/>
    <w:rsid w:val="000D2E2E"/>
    <w:rsid w:val="000D4C2B"/>
    <w:rsid w:val="000D5DF4"/>
    <w:rsid w:val="000D72B9"/>
    <w:rsid w:val="000E015E"/>
    <w:rsid w:val="000E13F2"/>
    <w:rsid w:val="000E174D"/>
    <w:rsid w:val="000E2601"/>
    <w:rsid w:val="000E2BC8"/>
    <w:rsid w:val="000E3CD4"/>
    <w:rsid w:val="000E3EB6"/>
    <w:rsid w:val="000E554C"/>
    <w:rsid w:val="000E5EB5"/>
    <w:rsid w:val="000E707C"/>
    <w:rsid w:val="000F09AC"/>
    <w:rsid w:val="000F0F7E"/>
    <w:rsid w:val="000F18CF"/>
    <w:rsid w:val="000F633B"/>
    <w:rsid w:val="00100FF6"/>
    <w:rsid w:val="001010E4"/>
    <w:rsid w:val="001031FE"/>
    <w:rsid w:val="00103F3F"/>
    <w:rsid w:val="00104C46"/>
    <w:rsid w:val="00105DED"/>
    <w:rsid w:val="00107CB0"/>
    <w:rsid w:val="00111364"/>
    <w:rsid w:val="00111563"/>
    <w:rsid w:val="00112D71"/>
    <w:rsid w:val="001138A4"/>
    <w:rsid w:val="001142EC"/>
    <w:rsid w:val="00116488"/>
    <w:rsid w:val="00116877"/>
    <w:rsid w:val="00116955"/>
    <w:rsid w:val="00117D4F"/>
    <w:rsid w:val="00120BF2"/>
    <w:rsid w:val="0012129D"/>
    <w:rsid w:val="00125D13"/>
    <w:rsid w:val="00125E26"/>
    <w:rsid w:val="001300A3"/>
    <w:rsid w:val="00130CE0"/>
    <w:rsid w:val="00133915"/>
    <w:rsid w:val="0013483B"/>
    <w:rsid w:val="001362BA"/>
    <w:rsid w:val="0013686E"/>
    <w:rsid w:val="0013754D"/>
    <w:rsid w:val="0013760A"/>
    <w:rsid w:val="00141D85"/>
    <w:rsid w:val="00142555"/>
    <w:rsid w:val="0014276E"/>
    <w:rsid w:val="00142F60"/>
    <w:rsid w:val="001447A3"/>
    <w:rsid w:val="00145026"/>
    <w:rsid w:val="00145978"/>
    <w:rsid w:val="001504D9"/>
    <w:rsid w:val="00151524"/>
    <w:rsid w:val="0015408A"/>
    <w:rsid w:val="001548DB"/>
    <w:rsid w:val="00156FD1"/>
    <w:rsid w:val="0015768F"/>
    <w:rsid w:val="00157F1E"/>
    <w:rsid w:val="00161D36"/>
    <w:rsid w:val="00165523"/>
    <w:rsid w:val="00173864"/>
    <w:rsid w:val="001776A4"/>
    <w:rsid w:val="00182303"/>
    <w:rsid w:val="001843E6"/>
    <w:rsid w:val="001854C3"/>
    <w:rsid w:val="00186BF6"/>
    <w:rsid w:val="00186D44"/>
    <w:rsid w:val="001911C0"/>
    <w:rsid w:val="00191C9D"/>
    <w:rsid w:val="00191F10"/>
    <w:rsid w:val="00195BA7"/>
    <w:rsid w:val="0019634F"/>
    <w:rsid w:val="001A0FA2"/>
    <w:rsid w:val="001A3F75"/>
    <w:rsid w:val="001A41E1"/>
    <w:rsid w:val="001A42A7"/>
    <w:rsid w:val="001A42B0"/>
    <w:rsid w:val="001A5770"/>
    <w:rsid w:val="001A7751"/>
    <w:rsid w:val="001B2E53"/>
    <w:rsid w:val="001B4B1B"/>
    <w:rsid w:val="001B7C3D"/>
    <w:rsid w:val="001C0AEB"/>
    <w:rsid w:val="001C104E"/>
    <w:rsid w:val="001C25B0"/>
    <w:rsid w:val="001C3031"/>
    <w:rsid w:val="001C3947"/>
    <w:rsid w:val="001C51A1"/>
    <w:rsid w:val="001C65BD"/>
    <w:rsid w:val="001C68F3"/>
    <w:rsid w:val="001C7B21"/>
    <w:rsid w:val="001C7F81"/>
    <w:rsid w:val="001D0C73"/>
    <w:rsid w:val="001D1A64"/>
    <w:rsid w:val="001D2242"/>
    <w:rsid w:val="001D28C1"/>
    <w:rsid w:val="001D4855"/>
    <w:rsid w:val="001D5720"/>
    <w:rsid w:val="001D5B3D"/>
    <w:rsid w:val="001E308D"/>
    <w:rsid w:val="001F00A4"/>
    <w:rsid w:val="001F0B0A"/>
    <w:rsid w:val="001F3340"/>
    <w:rsid w:val="001F63F9"/>
    <w:rsid w:val="00200FF4"/>
    <w:rsid w:val="00201E30"/>
    <w:rsid w:val="0020205E"/>
    <w:rsid w:val="00202D93"/>
    <w:rsid w:val="00205EA3"/>
    <w:rsid w:val="00206317"/>
    <w:rsid w:val="00206602"/>
    <w:rsid w:val="0020711F"/>
    <w:rsid w:val="002106FA"/>
    <w:rsid w:val="00210E4A"/>
    <w:rsid w:val="002110C1"/>
    <w:rsid w:val="002119FF"/>
    <w:rsid w:val="00212084"/>
    <w:rsid w:val="002123FD"/>
    <w:rsid w:val="00212784"/>
    <w:rsid w:val="00212EA7"/>
    <w:rsid w:val="002155B7"/>
    <w:rsid w:val="002165EF"/>
    <w:rsid w:val="00217AD3"/>
    <w:rsid w:val="00220E9D"/>
    <w:rsid w:val="00221ED2"/>
    <w:rsid w:val="002242FD"/>
    <w:rsid w:val="00224BFD"/>
    <w:rsid w:val="002271D5"/>
    <w:rsid w:val="002309EE"/>
    <w:rsid w:val="00231948"/>
    <w:rsid w:val="0023313C"/>
    <w:rsid w:val="002349A4"/>
    <w:rsid w:val="00235735"/>
    <w:rsid w:val="00237F40"/>
    <w:rsid w:val="00237F8A"/>
    <w:rsid w:val="00241751"/>
    <w:rsid w:val="00241C3F"/>
    <w:rsid w:val="0024202A"/>
    <w:rsid w:val="00243102"/>
    <w:rsid w:val="0024335F"/>
    <w:rsid w:val="002445D2"/>
    <w:rsid w:val="002455BE"/>
    <w:rsid w:val="00245799"/>
    <w:rsid w:val="00245C6F"/>
    <w:rsid w:val="00251E98"/>
    <w:rsid w:val="002534AF"/>
    <w:rsid w:val="00253A72"/>
    <w:rsid w:val="00253E37"/>
    <w:rsid w:val="00255095"/>
    <w:rsid w:val="00255ADB"/>
    <w:rsid w:val="0025728F"/>
    <w:rsid w:val="00261815"/>
    <w:rsid w:val="002706EE"/>
    <w:rsid w:val="00270981"/>
    <w:rsid w:val="00270DCC"/>
    <w:rsid w:val="00271348"/>
    <w:rsid w:val="00271F5B"/>
    <w:rsid w:val="0027288D"/>
    <w:rsid w:val="0027471A"/>
    <w:rsid w:val="00275B8F"/>
    <w:rsid w:val="00275FB7"/>
    <w:rsid w:val="00281A6B"/>
    <w:rsid w:val="00282CE8"/>
    <w:rsid w:val="002852BD"/>
    <w:rsid w:val="002855E9"/>
    <w:rsid w:val="00286A2B"/>
    <w:rsid w:val="00286A50"/>
    <w:rsid w:val="002877B9"/>
    <w:rsid w:val="00287DFB"/>
    <w:rsid w:val="00292CDD"/>
    <w:rsid w:val="002945B8"/>
    <w:rsid w:val="00297338"/>
    <w:rsid w:val="002973FD"/>
    <w:rsid w:val="002974AC"/>
    <w:rsid w:val="002A0706"/>
    <w:rsid w:val="002A0ABD"/>
    <w:rsid w:val="002A1A98"/>
    <w:rsid w:val="002A337A"/>
    <w:rsid w:val="002A3425"/>
    <w:rsid w:val="002A3619"/>
    <w:rsid w:val="002A3FEB"/>
    <w:rsid w:val="002A4B3E"/>
    <w:rsid w:val="002A5EA6"/>
    <w:rsid w:val="002B04A7"/>
    <w:rsid w:val="002B1716"/>
    <w:rsid w:val="002B314D"/>
    <w:rsid w:val="002B5092"/>
    <w:rsid w:val="002B5EC9"/>
    <w:rsid w:val="002B5F33"/>
    <w:rsid w:val="002B7FD4"/>
    <w:rsid w:val="002C022C"/>
    <w:rsid w:val="002C06A7"/>
    <w:rsid w:val="002C0DFD"/>
    <w:rsid w:val="002C3513"/>
    <w:rsid w:val="002D05AA"/>
    <w:rsid w:val="002D0BD2"/>
    <w:rsid w:val="002D28CA"/>
    <w:rsid w:val="002D3420"/>
    <w:rsid w:val="002D43B6"/>
    <w:rsid w:val="002D5C9A"/>
    <w:rsid w:val="002D74D8"/>
    <w:rsid w:val="002D7C99"/>
    <w:rsid w:val="002D7F96"/>
    <w:rsid w:val="002E2637"/>
    <w:rsid w:val="002E370B"/>
    <w:rsid w:val="002E688E"/>
    <w:rsid w:val="002F1CEA"/>
    <w:rsid w:val="002F367C"/>
    <w:rsid w:val="002F562C"/>
    <w:rsid w:val="002F7113"/>
    <w:rsid w:val="002F772D"/>
    <w:rsid w:val="0030065F"/>
    <w:rsid w:val="00301F85"/>
    <w:rsid w:val="0030478B"/>
    <w:rsid w:val="00304AED"/>
    <w:rsid w:val="00305D56"/>
    <w:rsid w:val="0030789F"/>
    <w:rsid w:val="00310B8B"/>
    <w:rsid w:val="0031279E"/>
    <w:rsid w:val="00314D56"/>
    <w:rsid w:val="003163FA"/>
    <w:rsid w:val="00316BCA"/>
    <w:rsid w:val="0032100B"/>
    <w:rsid w:val="00322271"/>
    <w:rsid w:val="00323D2C"/>
    <w:rsid w:val="00324C73"/>
    <w:rsid w:val="00326C3A"/>
    <w:rsid w:val="00326F49"/>
    <w:rsid w:val="0032794D"/>
    <w:rsid w:val="00331331"/>
    <w:rsid w:val="00331CF3"/>
    <w:rsid w:val="003325FD"/>
    <w:rsid w:val="00332E6D"/>
    <w:rsid w:val="00333441"/>
    <w:rsid w:val="003353BC"/>
    <w:rsid w:val="00336302"/>
    <w:rsid w:val="003364E2"/>
    <w:rsid w:val="003408E5"/>
    <w:rsid w:val="003430B6"/>
    <w:rsid w:val="00343415"/>
    <w:rsid w:val="00343A67"/>
    <w:rsid w:val="00343D70"/>
    <w:rsid w:val="00344445"/>
    <w:rsid w:val="00344B90"/>
    <w:rsid w:val="003460C2"/>
    <w:rsid w:val="0034792B"/>
    <w:rsid w:val="00350533"/>
    <w:rsid w:val="00352AD7"/>
    <w:rsid w:val="00353278"/>
    <w:rsid w:val="00355B2D"/>
    <w:rsid w:val="003608BB"/>
    <w:rsid w:val="00361EBF"/>
    <w:rsid w:val="003625A6"/>
    <w:rsid w:val="00362CE7"/>
    <w:rsid w:val="003634BE"/>
    <w:rsid w:val="00363DEB"/>
    <w:rsid w:val="003641C9"/>
    <w:rsid w:val="00365071"/>
    <w:rsid w:val="00365E0A"/>
    <w:rsid w:val="00366481"/>
    <w:rsid w:val="00372955"/>
    <w:rsid w:val="00375C9C"/>
    <w:rsid w:val="00376252"/>
    <w:rsid w:val="00377BD8"/>
    <w:rsid w:val="00380479"/>
    <w:rsid w:val="00380BD3"/>
    <w:rsid w:val="00381210"/>
    <w:rsid w:val="00381C75"/>
    <w:rsid w:val="00383384"/>
    <w:rsid w:val="00385D58"/>
    <w:rsid w:val="0038612B"/>
    <w:rsid w:val="00386596"/>
    <w:rsid w:val="00386E74"/>
    <w:rsid w:val="0038781A"/>
    <w:rsid w:val="00387BF6"/>
    <w:rsid w:val="00391134"/>
    <w:rsid w:val="00396BD7"/>
    <w:rsid w:val="003A1163"/>
    <w:rsid w:val="003A1666"/>
    <w:rsid w:val="003A181E"/>
    <w:rsid w:val="003A20CF"/>
    <w:rsid w:val="003A26FB"/>
    <w:rsid w:val="003A385D"/>
    <w:rsid w:val="003A47E5"/>
    <w:rsid w:val="003A7D82"/>
    <w:rsid w:val="003A7EA2"/>
    <w:rsid w:val="003B1185"/>
    <w:rsid w:val="003B2CC1"/>
    <w:rsid w:val="003B51AD"/>
    <w:rsid w:val="003B5A01"/>
    <w:rsid w:val="003C22CC"/>
    <w:rsid w:val="003C3545"/>
    <w:rsid w:val="003C46B3"/>
    <w:rsid w:val="003C4E6A"/>
    <w:rsid w:val="003C53D7"/>
    <w:rsid w:val="003C5613"/>
    <w:rsid w:val="003C66D9"/>
    <w:rsid w:val="003D1CF7"/>
    <w:rsid w:val="003D1F3B"/>
    <w:rsid w:val="003D262C"/>
    <w:rsid w:val="003D45B3"/>
    <w:rsid w:val="003D46E8"/>
    <w:rsid w:val="003D481C"/>
    <w:rsid w:val="003D4E78"/>
    <w:rsid w:val="003D64CF"/>
    <w:rsid w:val="003E2775"/>
    <w:rsid w:val="003E2916"/>
    <w:rsid w:val="003E2A5C"/>
    <w:rsid w:val="003E2C95"/>
    <w:rsid w:val="003E2D35"/>
    <w:rsid w:val="003E3692"/>
    <w:rsid w:val="003E397A"/>
    <w:rsid w:val="003E4D30"/>
    <w:rsid w:val="003F0451"/>
    <w:rsid w:val="003F0E09"/>
    <w:rsid w:val="003F237A"/>
    <w:rsid w:val="003F4430"/>
    <w:rsid w:val="003F6DC3"/>
    <w:rsid w:val="003F775E"/>
    <w:rsid w:val="003F7ADA"/>
    <w:rsid w:val="00400DA5"/>
    <w:rsid w:val="00402000"/>
    <w:rsid w:val="00402331"/>
    <w:rsid w:val="00402AE0"/>
    <w:rsid w:val="004036DE"/>
    <w:rsid w:val="004037E3"/>
    <w:rsid w:val="00404BB6"/>
    <w:rsid w:val="00405F7E"/>
    <w:rsid w:val="00407A0E"/>
    <w:rsid w:val="004148B5"/>
    <w:rsid w:val="00414FF3"/>
    <w:rsid w:val="0041612D"/>
    <w:rsid w:val="00416137"/>
    <w:rsid w:val="00416DB0"/>
    <w:rsid w:val="00416FC7"/>
    <w:rsid w:val="004171C4"/>
    <w:rsid w:val="00417FAF"/>
    <w:rsid w:val="004206F3"/>
    <w:rsid w:val="004214B2"/>
    <w:rsid w:val="00422569"/>
    <w:rsid w:val="00423968"/>
    <w:rsid w:val="00425F69"/>
    <w:rsid w:val="0042602C"/>
    <w:rsid w:val="00426317"/>
    <w:rsid w:val="00426A65"/>
    <w:rsid w:val="00426E7E"/>
    <w:rsid w:val="004329C2"/>
    <w:rsid w:val="00434F38"/>
    <w:rsid w:val="00435C81"/>
    <w:rsid w:val="00435F9F"/>
    <w:rsid w:val="00443165"/>
    <w:rsid w:val="0044440F"/>
    <w:rsid w:val="00444F31"/>
    <w:rsid w:val="00446CAC"/>
    <w:rsid w:val="00447E10"/>
    <w:rsid w:val="00452C18"/>
    <w:rsid w:val="00454785"/>
    <w:rsid w:val="004553B4"/>
    <w:rsid w:val="00455CA7"/>
    <w:rsid w:val="00456F03"/>
    <w:rsid w:val="00462B03"/>
    <w:rsid w:val="00462FC0"/>
    <w:rsid w:val="0046319C"/>
    <w:rsid w:val="004639F8"/>
    <w:rsid w:val="0046502E"/>
    <w:rsid w:val="0046521C"/>
    <w:rsid w:val="004655CB"/>
    <w:rsid w:val="00466EB5"/>
    <w:rsid w:val="0046717B"/>
    <w:rsid w:val="00467391"/>
    <w:rsid w:val="00467B4F"/>
    <w:rsid w:val="004713CB"/>
    <w:rsid w:val="00471E31"/>
    <w:rsid w:val="00472F93"/>
    <w:rsid w:val="00473242"/>
    <w:rsid w:val="00473BF8"/>
    <w:rsid w:val="0047541A"/>
    <w:rsid w:val="004762B5"/>
    <w:rsid w:val="004778E7"/>
    <w:rsid w:val="00477D5B"/>
    <w:rsid w:val="00482995"/>
    <w:rsid w:val="00482EB7"/>
    <w:rsid w:val="004838FF"/>
    <w:rsid w:val="00483C27"/>
    <w:rsid w:val="004854D0"/>
    <w:rsid w:val="004864E7"/>
    <w:rsid w:val="00490159"/>
    <w:rsid w:val="00491EE9"/>
    <w:rsid w:val="00492CB1"/>
    <w:rsid w:val="00494AD6"/>
    <w:rsid w:val="004A0D1B"/>
    <w:rsid w:val="004A24AE"/>
    <w:rsid w:val="004A3C75"/>
    <w:rsid w:val="004B2283"/>
    <w:rsid w:val="004B240D"/>
    <w:rsid w:val="004B2F8D"/>
    <w:rsid w:val="004B3CE6"/>
    <w:rsid w:val="004B40FD"/>
    <w:rsid w:val="004B483B"/>
    <w:rsid w:val="004B6A7A"/>
    <w:rsid w:val="004C0FCE"/>
    <w:rsid w:val="004C4279"/>
    <w:rsid w:val="004C45A1"/>
    <w:rsid w:val="004C645C"/>
    <w:rsid w:val="004C672F"/>
    <w:rsid w:val="004C6855"/>
    <w:rsid w:val="004D1D18"/>
    <w:rsid w:val="004D444E"/>
    <w:rsid w:val="004D5CB5"/>
    <w:rsid w:val="004D67CA"/>
    <w:rsid w:val="004D6B15"/>
    <w:rsid w:val="004D7399"/>
    <w:rsid w:val="004D7AE4"/>
    <w:rsid w:val="004E0B2E"/>
    <w:rsid w:val="004E547B"/>
    <w:rsid w:val="004E58E5"/>
    <w:rsid w:val="004E6A6B"/>
    <w:rsid w:val="004F04CC"/>
    <w:rsid w:val="004F0971"/>
    <w:rsid w:val="004F1AD1"/>
    <w:rsid w:val="004F2BEE"/>
    <w:rsid w:val="004F435C"/>
    <w:rsid w:val="004F6BFA"/>
    <w:rsid w:val="004F6FF0"/>
    <w:rsid w:val="0050042A"/>
    <w:rsid w:val="00501278"/>
    <w:rsid w:val="00502189"/>
    <w:rsid w:val="00502D09"/>
    <w:rsid w:val="0050490B"/>
    <w:rsid w:val="00507156"/>
    <w:rsid w:val="005132DA"/>
    <w:rsid w:val="00513AD7"/>
    <w:rsid w:val="00514738"/>
    <w:rsid w:val="0051502E"/>
    <w:rsid w:val="005150BC"/>
    <w:rsid w:val="00515F31"/>
    <w:rsid w:val="00520272"/>
    <w:rsid w:val="00520909"/>
    <w:rsid w:val="00520F4A"/>
    <w:rsid w:val="005221D4"/>
    <w:rsid w:val="00522874"/>
    <w:rsid w:val="00523107"/>
    <w:rsid w:val="00523112"/>
    <w:rsid w:val="0052432A"/>
    <w:rsid w:val="00525596"/>
    <w:rsid w:val="00526024"/>
    <w:rsid w:val="005263C4"/>
    <w:rsid w:val="00526A25"/>
    <w:rsid w:val="00527636"/>
    <w:rsid w:val="005317FE"/>
    <w:rsid w:val="00533B53"/>
    <w:rsid w:val="00533F41"/>
    <w:rsid w:val="00537DC2"/>
    <w:rsid w:val="00537F6D"/>
    <w:rsid w:val="00543E82"/>
    <w:rsid w:val="005443BC"/>
    <w:rsid w:val="0054627A"/>
    <w:rsid w:val="00546D72"/>
    <w:rsid w:val="00547584"/>
    <w:rsid w:val="00550E75"/>
    <w:rsid w:val="00554461"/>
    <w:rsid w:val="005548A0"/>
    <w:rsid w:val="00555078"/>
    <w:rsid w:val="00556697"/>
    <w:rsid w:val="005576D7"/>
    <w:rsid w:val="00561C93"/>
    <w:rsid w:val="00562F82"/>
    <w:rsid w:val="00563D35"/>
    <w:rsid w:val="00563E55"/>
    <w:rsid w:val="005656CE"/>
    <w:rsid w:val="00567AD8"/>
    <w:rsid w:val="00571D6F"/>
    <w:rsid w:val="00571E86"/>
    <w:rsid w:val="005720E7"/>
    <w:rsid w:val="00572821"/>
    <w:rsid w:val="00572CEA"/>
    <w:rsid w:val="00582DEA"/>
    <w:rsid w:val="00583B6F"/>
    <w:rsid w:val="00583D80"/>
    <w:rsid w:val="0058433D"/>
    <w:rsid w:val="005855F5"/>
    <w:rsid w:val="0058663C"/>
    <w:rsid w:val="00586B53"/>
    <w:rsid w:val="005870CB"/>
    <w:rsid w:val="00591585"/>
    <w:rsid w:val="00594337"/>
    <w:rsid w:val="00596767"/>
    <w:rsid w:val="005973F8"/>
    <w:rsid w:val="005A0320"/>
    <w:rsid w:val="005A034E"/>
    <w:rsid w:val="005A1780"/>
    <w:rsid w:val="005A249C"/>
    <w:rsid w:val="005A3154"/>
    <w:rsid w:val="005A3935"/>
    <w:rsid w:val="005A3A0D"/>
    <w:rsid w:val="005A4074"/>
    <w:rsid w:val="005A4CAD"/>
    <w:rsid w:val="005A53D1"/>
    <w:rsid w:val="005A7099"/>
    <w:rsid w:val="005A7F7A"/>
    <w:rsid w:val="005B07A4"/>
    <w:rsid w:val="005B0B91"/>
    <w:rsid w:val="005B1C22"/>
    <w:rsid w:val="005B2A9F"/>
    <w:rsid w:val="005B39D7"/>
    <w:rsid w:val="005B4FF9"/>
    <w:rsid w:val="005B64AD"/>
    <w:rsid w:val="005C0BA7"/>
    <w:rsid w:val="005C4C0B"/>
    <w:rsid w:val="005C4F73"/>
    <w:rsid w:val="005C529B"/>
    <w:rsid w:val="005C6FBE"/>
    <w:rsid w:val="005D02AE"/>
    <w:rsid w:val="005D0A8B"/>
    <w:rsid w:val="005D3005"/>
    <w:rsid w:val="005D3DBE"/>
    <w:rsid w:val="005E1E25"/>
    <w:rsid w:val="005E45FE"/>
    <w:rsid w:val="005E5AFF"/>
    <w:rsid w:val="005E6A12"/>
    <w:rsid w:val="005F1843"/>
    <w:rsid w:val="005F1B6E"/>
    <w:rsid w:val="005F222E"/>
    <w:rsid w:val="005F2386"/>
    <w:rsid w:val="005F385B"/>
    <w:rsid w:val="005F4B0A"/>
    <w:rsid w:val="005F514E"/>
    <w:rsid w:val="005F5B37"/>
    <w:rsid w:val="005F5D3A"/>
    <w:rsid w:val="005F62FF"/>
    <w:rsid w:val="005F75B4"/>
    <w:rsid w:val="00600401"/>
    <w:rsid w:val="00602B81"/>
    <w:rsid w:val="006031BE"/>
    <w:rsid w:val="00607935"/>
    <w:rsid w:val="00610BDF"/>
    <w:rsid w:val="00611FA2"/>
    <w:rsid w:val="006152ED"/>
    <w:rsid w:val="00617963"/>
    <w:rsid w:val="00617A83"/>
    <w:rsid w:val="00617B43"/>
    <w:rsid w:val="00620324"/>
    <w:rsid w:val="00621B0B"/>
    <w:rsid w:val="00622778"/>
    <w:rsid w:val="00622A84"/>
    <w:rsid w:val="00623320"/>
    <w:rsid w:val="00626102"/>
    <w:rsid w:val="00627B38"/>
    <w:rsid w:val="00627F0B"/>
    <w:rsid w:val="006308C2"/>
    <w:rsid w:val="006323B9"/>
    <w:rsid w:val="0063242C"/>
    <w:rsid w:val="00633F82"/>
    <w:rsid w:val="0063405B"/>
    <w:rsid w:val="00634FC0"/>
    <w:rsid w:val="00635FDE"/>
    <w:rsid w:val="00642DC3"/>
    <w:rsid w:val="00644295"/>
    <w:rsid w:val="00647B7D"/>
    <w:rsid w:val="00647DBC"/>
    <w:rsid w:val="00650A18"/>
    <w:rsid w:val="00653415"/>
    <w:rsid w:val="006536D5"/>
    <w:rsid w:val="00654CE0"/>
    <w:rsid w:val="00655B60"/>
    <w:rsid w:val="00655E07"/>
    <w:rsid w:val="00660628"/>
    <w:rsid w:val="006647BB"/>
    <w:rsid w:val="00664CB9"/>
    <w:rsid w:val="00665951"/>
    <w:rsid w:val="00665F32"/>
    <w:rsid w:val="00666333"/>
    <w:rsid w:val="006668C4"/>
    <w:rsid w:val="006673A2"/>
    <w:rsid w:val="00667894"/>
    <w:rsid w:val="006704FF"/>
    <w:rsid w:val="00670ED9"/>
    <w:rsid w:val="00673192"/>
    <w:rsid w:val="00675B57"/>
    <w:rsid w:val="00685084"/>
    <w:rsid w:val="00685DB9"/>
    <w:rsid w:val="00686BE9"/>
    <w:rsid w:val="00690DEE"/>
    <w:rsid w:val="00694386"/>
    <w:rsid w:val="00695331"/>
    <w:rsid w:val="006957FE"/>
    <w:rsid w:val="00695AEA"/>
    <w:rsid w:val="00695EEF"/>
    <w:rsid w:val="0069661E"/>
    <w:rsid w:val="00696774"/>
    <w:rsid w:val="00696876"/>
    <w:rsid w:val="006975A8"/>
    <w:rsid w:val="006A1358"/>
    <w:rsid w:val="006A343F"/>
    <w:rsid w:val="006A5125"/>
    <w:rsid w:val="006B1845"/>
    <w:rsid w:val="006B21E9"/>
    <w:rsid w:val="006B2F80"/>
    <w:rsid w:val="006B302E"/>
    <w:rsid w:val="006B45E8"/>
    <w:rsid w:val="006B5374"/>
    <w:rsid w:val="006B5CDE"/>
    <w:rsid w:val="006B6C06"/>
    <w:rsid w:val="006C083C"/>
    <w:rsid w:val="006C1D59"/>
    <w:rsid w:val="006C3A3E"/>
    <w:rsid w:val="006C45C1"/>
    <w:rsid w:val="006C4A50"/>
    <w:rsid w:val="006C727F"/>
    <w:rsid w:val="006C7D1C"/>
    <w:rsid w:val="006D0FE2"/>
    <w:rsid w:val="006D1DDC"/>
    <w:rsid w:val="006D2655"/>
    <w:rsid w:val="006D2B6B"/>
    <w:rsid w:val="006D3681"/>
    <w:rsid w:val="006D3F18"/>
    <w:rsid w:val="006D641C"/>
    <w:rsid w:val="006D72CC"/>
    <w:rsid w:val="006E025E"/>
    <w:rsid w:val="006E0978"/>
    <w:rsid w:val="006E10F2"/>
    <w:rsid w:val="006E11CD"/>
    <w:rsid w:val="006E326B"/>
    <w:rsid w:val="006E5502"/>
    <w:rsid w:val="006E5F97"/>
    <w:rsid w:val="006E7AAE"/>
    <w:rsid w:val="006F0433"/>
    <w:rsid w:val="006F066E"/>
    <w:rsid w:val="006F268B"/>
    <w:rsid w:val="006F2912"/>
    <w:rsid w:val="006F3548"/>
    <w:rsid w:val="006F378D"/>
    <w:rsid w:val="006F4235"/>
    <w:rsid w:val="006F454E"/>
    <w:rsid w:val="006F4919"/>
    <w:rsid w:val="006F5946"/>
    <w:rsid w:val="006F5A36"/>
    <w:rsid w:val="006F5C66"/>
    <w:rsid w:val="006F7230"/>
    <w:rsid w:val="006F7C07"/>
    <w:rsid w:val="00700F6C"/>
    <w:rsid w:val="00705ADF"/>
    <w:rsid w:val="00706746"/>
    <w:rsid w:val="00706812"/>
    <w:rsid w:val="007148D1"/>
    <w:rsid w:val="00720513"/>
    <w:rsid w:val="0072077E"/>
    <w:rsid w:val="007222BB"/>
    <w:rsid w:val="0072296D"/>
    <w:rsid w:val="007244DF"/>
    <w:rsid w:val="0072471D"/>
    <w:rsid w:val="00724E77"/>
    <w:rsid w:val="0072667C"/>
    <w:rsid w:val="00727A94"/>
    <w:rsid w:val="00727F83"/>
    <w:rsid w:val="007302B6"/>
    <w:rsid w:val="00730D88"/>
    <w:rsid w:val="00731457"/>
    <w:rsid w:val="00731A0A"/>
    <w:rsid w:val="00731F7D"/>
    <w:rsid w:val="007330CD"/>
    <w:rsid w:val="00741124"/>
    <w:rsid w:val="00741699"/>
    <w:rsid w:val="0074251A"/>
    <w:rsid w:val="0074371C"/>
    <w:rsid w:val="00745C68"/>
    <w:rsid w:val="0074762E"/>
    <w:rsid w:val="00750439"/>
    <w:rsid w:val="00752CAC"/>
    <w:rsid w:val="00754FD8"/>
    <w:rsid w:val="00755106"/>
    <w:rsid w:val="00755185"/>
    <w:rsid w:val="0075555A"/>
    <w:rsid w:val="00756385"/>
    <w:rsid w:val="00757AB0"/>
    <w:rsid w:val="00757FA0"/>
    <w:rsid w:val="00761101"/>
    <w:rsid w:val="0076120C"/>
    <w:rsid w:val="00761520"/>
    <w:rsid w:val="00762C8F"/>
    <w:rsid w:val="00766C94"/>
    <w:rsid w:val="00767AAF"/>
    <w:rsid w:val="00767DB8"/>
    <w:rsid w:val="0077096D"/>
    <w:rsid w:val="00771438"/>
    <w:rsid w:val="00771706"/>
    <w:rsid w:val="00771916"/>
    <w:rsid w:val="00772136"/>
    <w:rsid w:val="007726DC"/>
    <w:rsid w:val="00772D81"/>
    <w:rsid w:val="00774E27"/>
    <w:rsid w:val="0077734B"/>
    <w:rsid w:val="007774A2"/>
    <w:rsid w:val="00781034"/>
    <w:rsid w:val="00783702"/>
    <w:rsid w:val="00784193"/>
    <w:rsid w:val="0078442C"/>
    <w:rsid w:val="00785466"/>
    <w:rsid w:val="00785792"/>
    <w:rsid w:val="00786E98"/>
    <w:rsid w:val="00790DE8"/>
    <w:rsid w:val="007933C3"/>
    <w:rsid w:val="00793AD6"/>
    <w:rsid w:val="00794D34"/>
    <w:rsid w:val="00794FF9"/>
    <w:rsid w:val="00795403"/>
    <w:rsid w:val="00796D40"/>
    <w:rsid w:val="007975DF"/>
    <w:rsid w:val="007A4E30"/>
    <w:rsid w:val="007A55B4"/>
    <w:rsid w:val="007B3D05"/>
    <w:rsid w:val="007B4DED"/>
    <w:rsid w:val="007B549C"/>
    <w:rsid w:val="007C1C11"/>
    <w:rsid w:val="007C222C"/>
    <w:rsid w:val="007C2E7D"/>
    <w:rsid w:val="007C43EE"/>
    <w:rsid w:val="007C5691"/>
    <w:rsid w:val="007C5EF4"/>
    <w:rsid w:val="007C6299"/>
    <w:rsid w:val="007C6544"/>
    <w:rsid w:val="007C7EA2"/>
    <w:rsid w:val="007D0B41"/>
    <w:rsid w:val="007D2E62"/>
    <w:rsid w:val="007D41DB"/>
    <w:rsid w:val="007D460B"/>
    <w:rsid w:val="007D7F06"/>
    <w:rsid w:val="007E039E"/>
    <w:rsid w:val="007E0425"/>
    <w:rsid w:val="007E07D6"/>
    <w:rsid w:val="007E094D"/>
    <w:rsid w:val="007E1EFB"/>
    <w:rsid w:val="007E28CC"/>
    <w:rsid w:val="007E4E14"/>
    <w:rsid w:val="007E505B"/>
    <w:rsid w:val="007E5D1A"/>
    <w:rsid w:val="007E6D07"/>
    <w:rsid w:val="007F129E"/>
    <w:rsid w:val="007F147F"/>
    <w:rsid w:val="007F151C"/>
    <w:rsid w:val="007F159E"/>
    <w:rsid w:val="007F188F"/>
    <w:rsid w:val="007F3137"/>
    <w:rsid w:val="007F3CDC"/>
    <w:rsid w:val="007F4709"/>
    <w:rsid w:val="007F52BC"/>
    <w:rsid w:val="007F561E"/>
    <w:rsid w:val="007F60B6"/>
    <w:rsid w:val="00801475"/>
    <w:rsid w:val="0080221E"/>
    <w:rsid w:val="00802569"/>
    <w:rsid w:val="008025C0"/>
    <w:rsid w:val="00802D4C"/>
    <w:rsid w:val="008034D1"/>
    <w:rsid w:val="0080576C"/>
    <w:rsid w:val="00805F7B"/>
    <w:rsid w:val="008077F5"/>
    <w:rsid w:val="0081136C"/>
    <w:rsid w:val="00811C3B"/>
    <w:rsid w:val="00811C83"/>
    <w:rsid w:val="008129C7"/>
    <w:rsid w:val="00812EDD"/>
    <w:rsid w:val="00813013"/>
    <w:rsid w:val="008139AD"/>
    <w:rsid w:val="008139B0"/>
    <w:rsid w:val="008142F5"/>
    <w:rsid w:val="00814A49"/>
    <w:rsid w:val="00816178"/>
    <w:rsid w:val="00816650"/>
    <w:rsid w:val="00820ECA"/>
    <w:rsid w:val="00821617"/>
    <w:rsid w:val="00821DB9"/>
    <w:rsid w:val="00825441"/>
    <w:rsid w:val="008256E6"/>
    <w:rsid w:val="008270D8"/>
    <w:rsid w:val="00830FFC"/>
    <w:rsid w:val="00831089"/>
    <w:rsid w:val="008344A7"/>
    <w:rsid w:val="0083659F"/>
    <w:rsid w:val="00837210"/>
    <w:rsid w:val="008413E6"/>
    <w:rsid w:val="008414CC"/>
    <w:rsid w:val="00841CDF"/>
    <w:rsid w:val="00845B7A"/>
    <w:rsid w:val="00846099"/>
    <w:rsid w:val="00846D3F"/>
    <w:rsid w:val="00846F37"/>
    <w:rsid w:val="00850186"/>
    <w:rsid w:val="0085213A"/>
    <w:rsid w:val="00852E7A"/>
    <w:rsid w:val="0085334B"/>
    <w:rsid w:val="008555AA"/>
    <w:rsid w:val="00855EA9"/>
    <w:rsid w:val="008579C7"/>
    <w:rsid w:val="00863542"/>
    <w:rsid w:val="0086600E"/>
    <w:rsid w:val="00870AF1"/>
    <w:rsid w:val="00873AFE"/>
    <w:rsid w:val="0087417C"/>
    <w:rsid w:val="008753D1"/>
    <w:rsid w:val="008757B9"/>
    <w:rsid w:val="00875EA0"/>
    <w:rsid w:val="00876B09"/>
    <w:rsid w:val="008771C4"/>
    <w:rsid w:val="008777BA"/>
    <w:rsid w:val="008778BD"/>
    <w:rsid w:val="008802E4"/>
    <w:rsid w:val="00880D7A"/>
    <w:rsid w:val="00882D4B"/>
    <w:rsid w:val="0088548E"/>
    <w:rsid w:val="00887DCB"/>
    <w:rsid w:val="008911E3"/>
    <w:rsid w:val="00891B64"/>
    <w:rsid w:val="0089233C"/>
    <w:rsid w:val="00895A3E"/>
    <w:rsid w:val="00895F85"/>
    <w:rsid w:val="0089731A"/>
    <w:rsid w:val="00897757"/>
    <w:rsid w:val="008A06DD"/>
    <w:rsid w:val="008A25D2"/>
    <w:rsid w:val="008A325E"/>
    <w:rsid w:val="008A3758"/>
    <w:rsid w:val="008A590C"/>
    <w:rsid w:val="008A71E0"/>
    <w:rsid w:val="008A7245"/>
    <w:rsid w:val="008A7E92"/>
    <w:rsid w:val="008B04F3"/>
    <w:rsid w:val="008B08CC"/>
    <w:rsid w:val="008B0E79"/>
    <w:rsid w:val="008B13AB"/>
    <w:rsid w:val="008B1F1B"/>
    <w:rsid w:val="008B368F"/>
    <w:rsid w:val="008B3C5F"/>
    <w:rsid w:val="008B40D0"/>
    <w:rsid w:val="008B43A3"/>
    <w:rsid w:val="008B4C85"/>
    <w:rsid w:val="008B5E19"/>
    <w:rsid w:val="008B6C9B"/>
    <w:rsid w:val="008B7498"/>
    <w:rsid w:val="008C19DA"/>
    <w:rsid w:val="008C5500"/>
    <w:rsid w:val="008C6193"/>
    <w:rsid w:val="008C6A75"/>
    <w:rsid w:val="008C7E7B"/>
    <w:rsid w:val="008D11AB"/>
    <w:rsid w:val="008D1EEB"/>
    <w:rsid w:val="008D2BE3"/>
    <w:rsid w:val="008E2D4E"/>
    <w:rsid w:val="008E5990"/>
    <w:rsid w:val="008E6841"/>
    <w:rsid w:val="008E781C"/>
    <w:rsid w:val="008E78CA"/>
    <w:rsid w:val="008F141E"/>
    <w:rsid w:val="008F4BB7"/>
    <w:rsid w:val="008F5561"/>
    <w:rsid w:val="008F5FAA"/>
    <w:rsid w:val="008F7596"/>
    <w:rsid w:val="00902694"/>
    <w:rsid w:val="00902734"/>
    <w:rsid w:val="009032D6"/>
    <w:rsid w:val="00906F8A"/>
    <w:rsid w:val="00907875"/>
    <w:rsid w:val="009102AA"/>
    <w:rsid w:val="009115BE"/>
    <w:rsid w:val="00913F87"/>
    <w:rsid w:val="00914758"/>
    <w:rsid w:val="009148EA"/>
    <w:rsid w:val="00914E1B"/>
    <w:rsid w:val="00915761"/>
    <w:rsid w:val="0091668C"/>
    <w:rsid w:val="00917523"/>
    <w:rsid w:val="009203C7"/>
    <w:rsid w:val="00922A09"/>
    <w:rsid w:val="00925939"/>
    <w:rsid w:val="00926A8E"/>
    <w:rsid w:val="00927C3C"/>
    <w:rsid w:val="00931ABD"/>
    <w:rsid w:val="0093656D"/>
    <w:rsid w:val="00937407"/>
    <w:rsid w:val="009413B4"/>
    <w:rsid w:val="00942430"/>
    <w:rsid w:val="00944149"/>
    <w:rsid w:val="00946D36"/>
    <w:rsid w:val="0095005F"/>
    <w:rsid w:val="009521DB"/>
    <w:rsid w:val="00953758"/>
    <w:rsid w:val="00960EAB"/>
    <w:rsid w:val="0096426C"/>
    <w:rsid w:val="009678C3"/>
    <w:rsid w:val="00967F47"/>
    <w:rsid w:val="0097009F"/>
    <w:rsid w:val="00972FE9"/>
    <w:rsid w:val="009730E7"/>
    <w:rsid w:val="009744B7"/>
    <w:rsid w:val="00974C5B"/>
    <w:rsid w:val="00975B6F"/>
    <w:rsid w:val="009765BD"/>
    <w:rsid w:val="00976E81"/>
    <w:rsid w:val="00981D97"/>
    <w:rsid w:val="009828FC"/>
    <w:rsid w:val="00982C10"/>
    <w:rsid w:val="0098318C"/>
    <w:rsid w:val="009852EE"/>
    <w:rsid w:val="00985503"/>
    <w:rsid w:val="00985C47"/>
    <w:rsid w:val="0098640E"/>
    <w:rsid w:val="009874F6"/>
    <w:rsid w:val="009876D0"/>
    <w:rsid w:val="00987958"/>
    <w:rsid w:val="009904F4"/>
    <w:rsid w:val="00990F05"/>
    <w:rsid w:val="00991091"/>
    <w:rsid w:val="00992667"/>
    <w:rsid w:val="00994038"/>
    <w:rsid w:val="00994368"/>
    <w:rsid w:val="009954D8"/>
    <w:rsid w:val="00995AEA"/>
    <w:rsid w:val="00995C3D"/>
    <w:rsid w:val="009978CA"/>
    <w:rsid w:val="009A0B53"/>
    <w:rsid w:val="009A20F6"/>
    <w:rsid w:val="009A49CD"/>
    <w:rsid w:val="009A4E36"/>
    <w:rsid w:val="009A5DA3"/>
    <w:rsid w:val="009A7D8C"/>
    <w:rsid w:val="009B201A"/>
    <w:rsid w:val="009B2FC4"/>
    <w:rsid w:val="009B377D"/>
    <w:rsid w:val="009B53D4"/>
    <w:rsid w:val="009B59C5"/>
    <w:rsid w:val="009B6396"/>
    <w:rsid w:val="009B6EC2"/>
    <w:rsid w:val="009B7D47"/>
    <w:rsid w:val="009C2399"/>
    <w:rsid w:val="009C2844"/>
    <w:rsid w:val="009C3E46"/>
    <w:rsid w:val="009C4504"/>
    <w:rsid w:val="009C4E7E"/>
    <w:rsid w:val="009C6357"/>
    <w:rsid w:val="009C64AB"/>
    <w:rsid w:val="009C68EF"/>
    <w:rsid w:val="009C69D0"/>
    <w:rsid w:val="009D2D5D"/>
    <w:rsid w:val="009D447C"/>
    <w:rsid w:val="009D5B08"/>
    <w:rsid w:val="009D6FF2"/>
    <w:rsid w:val="009E047E"/>
    <w:rsid w:val="009E156A"/>
    <w:rsid w:val="009E2BF4"/>
    <w:rsid w:val="009E2CBD"/>
    <w:rsid w:val="009E2FCA"/>
    <w:rsid w:val="009E5779"/>
    <w:rsid w:val="009F4078"/>
    <w:rsid w:val="009F5B60"/>
    <w:rsid w:val="009F617E"/>
    <w:rsid w:val="009F65B2"/>
    <w:rsid w:val="009F7870"/>
    <w:rsid w:val="00A0013A"/>
    <w:rsid w:val="00A010F6"/>
    <w:rsid w:val="00A02A02"/>
    <w:rsid w:val="00A02A2C"/>
    <w:rsid w:val="00A02B22"/>
    <w:rsid w:val="00A02C4E"/>
    <w:rsid w:val="00A04DA7"/>
    <w:rsid w:val="00A070AF"/>
    <w:rsid w:val="00A100EF"/>
    <w:rsid w:val="00A1025A"/>
    <w:rsid w:val="00A104A8"/>
    <w:rsid w:val="00A10658"/>
    <w:rsid w:val="00A10DE3"/>
    <w:rsid w:val="00A13B97"/>
    <w:rsid w:val="00A153A2"/>
    <w:rsid w:val="00A155E8"/>
    <w:rsid w:val="00A156D1"/>
    <w:rsid w:val="00A1613D"/>
    <w:rsid w:val="00A16756"/>
    <w:rsid w:val="00A17F52"/>
    <w:rsid w:val="00A207B4"/>
    <w:rsid w:val="00A221CE"/>
    <w:rsid w:val="00A2292D"/>
    <w:rsid w:val="00A22A19"/>
    <w:rsid w:val="00A231C6"/>
    <w:rsid w:val="00A23809"/>
    <w:rsid w:val="00A2467B"/>
    <w:rsid w:val="00A261BD"/>
    <w:rsid w:val="00A3071A"/>
    <w:rsid w:val="00A30A8C"/>
    <w:rsid w:val="00A3493B"/>
    <w:rsid w:val="00A36F83"/>
    <w:rsid w:val="00A37357"/>
    <w:rsid w:val="00A4212D"/>
    <w:rsid w:val="00A42B0A"/>
    <w:rsid w:val="00A432A8"/>
    <w:rsid w:val="00A44FF0"/>
    <w:rsid w:val="00A5024B"/>
    <w:rsid w:val="00A50B2C"/>
    <w:rsid w:val="00A511CF"/>
    <w:rsid w:val="00A5234E"/>
    <w:rsid w:val="00A5273F"/>
    <w:rsid w:val="00A53619"/>
    <w:rsid w:val="00A53E6A"/>
    <w:rsid w:val="00A55382"/>
    <w:rsid w:val="00A56507"/>
    <w:rsid w:val="00A57E40"/>
    <w:rsid w:val="00A602D1"/>
    <w:rsid w:val="00A60445"/>
    <w:rsid w:val="00A61E43"/>
    <w:rsid w:val="00A620FE"/>
    <w:rsid w:val="00A626C5"/>
    <w:rsid w:val="00A62B93"/>
    <w:rsid w:val="00A638AF"/>
    <w:rsid w:val="00A64CD4"/>
    <w:rsid w:val="00A7060D"/>
    <w:rsid w:val="00A70F4D"/>
    <w:rsid w:val="00A71990"/>
    <w:rsid w:val="00A73215"/>
    <w:rsid w:val="00A752AD"/>
    <w:rsid w:val="00A765C6"/>
    <w:rsid w:val="00A76B6A"/>
    <w:rsid w:val="00A775E0"/>
    <w:rsid w:val="00A81418"/>
    <w:rsid w:val="00A844FA"/>
    <w:rsid w:val="00A84CE1"/>
    <w:rsid w:val="00A916BF"/>
    <w:rsid w:val="00A9239F"/>
    <w:rsid w:val="00A95256"/>
    <w:rsid w:val="00A95324"/>
    <w:rsid w:val="00AA068C"/>
    <w:rsid w:val="00AA076A"/>
    <w:rsid w:val="00AA0D37"/>
    <w:rsid w:val="00AA1D5A"/>
    <w:rsid w:val="00AA2120"/>
    <w:rsid w:val="00AA2AEB"/>
    <w:rsid w:val="00AA2E22"/>
    <w:rsid w:val="00AA403A"/>
    <w:rsid w:val="00AA4B65"/>
    <w:rsid w:val="00AA76B8"/>
    <w:rsid w:val="00AB0DDB"/>
    <w:rsid w:val="00AB0E9A"/>
    <w:rsid w:val="00AB22C7"/>
    <w:rsid w:val="00AB2C2D"/>
    <w:rsid w:val="00AB3033"/>
    <w:rsid w:val="00AB5AF6"/>
    <w:rsid w:val="00AB6556"/>
    <w:rsid w:val="00AB6E40"/>
    <w:rsid w:val="00AB7B4F"/>
    <w:rsid w:val="00AC01D1"/>
    <w:rsid w:val="00AC0F1A"/>
    <w:rsid w:val="00AC20DF"/>
    <w:rsid w:val="00AC77D2"/>
    <w:rsid w:val="00AD03FE"/>
    <w:rsid w:val="00AD13FC"/>
    <w:rsid w:val="00AD1FEF"/>
    <w:rsid w:val="00AD249E"/>
    <w:rsid w:val="00AD2B8E"/>
    <w:rsid w:val="00AD5606"/>
    <w:rsid w:val="00AD6E6B"/>
    <w:rsid w:val="00AE05BF"/>
    <w:rsid w:val="00AE17C5"/>
    <w:rsid w:val="00AE38AF"/>
    <w:rsid w:val="00AE5A60"/>
    <w:rsid w:val="00AE5FB8"/>
    <w:rsid w:val="00AF0EF8"/>
    <w:rsid w:val="00AF10C4"/>
    <w:rsid w:val="00AF2E2F"/>
    <w:rsid w:val="00AF35B2"/>
    <w:rsid w:val="00AF4DD6"/>
    <w:rsid w:val="00AF5576"/>
    <w:rsid w:val="00AF55C5"/>
    <w:rsid w:val="00AF5905"/>
    <w:rsid w:val="00AF7927"/>
    <w:rsid w:val="00B00779"/>
    <w:rsid w:val="00B01D78"/>
    <w:rsid w:val="00B03006"/>
    <w:rsid w:val="00B03313"/>
    <w:rsid w:val="00B03E26"/>
    <w:rsid w:val="00B04913"/>
    <w:rsid w:val="00B11AC6"/>
    <w:rsid w:val="00B12F73"/>
    <w:rsid w:val="00B1400F"/>
    <w:rsid w:val="00B1491E"/>
    <w:rsid w:val="00B15B5A"/>
    <w:rsid w:val="00B16412"/>
    <w:rsid w:val="00B16786"/>
    <w:rsid w:val="00B16E39"/>
    <w:rsid w:val="00B173B3"/>
    <w:rsid w:val="00B17792"/>
    <w:rsid w:val="00B21A18"/>
    <w:rsid w:val="00B22173"/>
    <w:rsid w:val="00B2424A"/>
    <w:rsid w:val="00B26DD5"/>
    <w:rsid w:val="00B31F26"/>
    <w:rsid w:val="00B320C6"/>
    <w:rsid w:val="00B35B60"/>
    <w:rsid w:val="00B36A1D"/>
    <w:rsid w:val="00B402B3"/>
    <w:rsid w:val="00B411C8"/>
    <w:rsid w:val="00B426E7"/>
    <w:rsid w:val="00B43F3E"/>
    <w:rsid w:val="00B45983"/>
    <w:rsid w:val="00B45D3E"/>
    <w:rsid w:val="00B4738F"/>
    <w:rsid w:val="00B47A61"/>
    <w:rsid w:val="00B47AB5"/>
    <w:rsid w:val="00B51609"/>
    <w:rsid w:val="00B5269E"/>
    <w:rsid w:val="00B526D2"/>
    <w:rsid w:val="00B5695E"/>
    <w:rsid w:val="00B56B2F"/>
    <w:rsid w:val="00B57DEA"/>
    <w:rsid w:val="00B612AA"/>
    <w:rsid w:val="00B63CC9"/>
    <w:rsid w:val="00B63E28"/>
    <w:rsid w:val="00B672CA"/>
    <w:rsid w:val="00B67CDE"/>
    <w:rsid w:val="00B70001"/>
    <w:rsid w:val="00B70AA3"/>
    <w:rsid w:val="00B71F00"/>
    <w:rsid w:val="00B721A3"/>
    <w:rsid w:val="00B72F4F"/>
    <w:rsid w:val="00B734E5"/>
    <w:rsid w:val="00B75123"/>
    <w:rsid w:val="00B762AC"/>
    <w:rsid w:val="00B762E7"/>
    <w:rsid w:val="00B777F0"/>
    <w:rsid w:val="00B77B7E"/>
    <w:rsid w:val="00B81BF8"/>
    <w:rsid w:val="00B82E76"/>
    <w:rsid w:val="00B84BE9"/>
    <w:rsid w:val="00B87F57"/>
    <w:rsid w:val="00B87FDA"/>
    <w:rsid w:val="00B91A01"/>
    <w:rsid w:val="00B9264A"/>
    <w:rsid w:val="00B9378A"/>
    <w:rsid w:val="00B93D59"/>
    <w:rsid w:val="00B93E5E"/>
    <w:rsid w:val="00B96C82"/>
    <w:rsid w:val="00B97B06"/>
    <w:rsid w:val="00BA02E7"/>
    <w:rsid w:val="00BA03D2"/>
    <w:rsid w:val="00BA09CF"/>
    <w:rsid w:val="00BA1B1F"/>
    <w:rsid w:val="00BA2226"/>
    <w:rsid w:val="00BA5CAB"/>
    <w:rsid w:val="00BA69AA"/>
    <w:rsid w:val="00BB0620"/>
    <w:rsid w:val="00BB0ED7"/>
    <w:rsid w:val="00BB3445"/>
    <w:rsid w:val="00BB4B91"/>
    <w:rsid w:val="00BB5DFA"/>
    <w:rsid w:val="00BB7747"/>
    <w:rsid w:val="00BB7E98"/>
    <w:rsid w:val="00BC0693"/>
    <w:rsid w:val="00BC16C5"/>
    <w:rsid w:val="00BC4A68"/>
    <w:rsid w:val="00BC4C8C"/>
    <w:rsid w:val="00BC634C"/>
    <w:rsid w:val="00BC67C5"/>
    <w:rsid w:val="00BC69D8"/>
    <w:rsid w:val="00BC7871"/>
    <w:rsid w:val="00BC7B10"/>
    <w:rsid w:val="00BD07B7"/>
    <w:rsid w:val="00BD2784"/>
    <w:rsid w:val="00BD2792"/>
    <w:rsid w:val="00BD2A45"/>
    <w:rsid w:val="00BD2DAA"/>
    <w:rsid w:val="00BD466E"/>
    <w:rsid w:val="00BD5397"/>
    <w:rsid w:val="00BD5520"/>
    <w:rsid w:val="00BD77B8"/>
    <w:rsid w:val="00BD7952"/>
    <w:rsid w:val="00BE1021"/>
    <w:rsid w:val="00BE2E08"/>
    <w:rsid w:val="00BE3538"/>
    <w:rsid w:val="00BE577D"/>
    <w:rsid w:val="00BE5F22"/>
    <w:rsid w:val="00BE6665"/>
    <w:rsid w:val="00C006E9"/>
    <w:rsid w:val="00C01458"/>
    <w:rsid w:val="00C046EE"/>
    <w:rsid w:val="00C05CDA"/>
    <w:rsid w:val="00C063F9"/>
    <w:rsid w:val="00C07F2D"/>
    <w:rsid w:val="00C10002"/>
    <w:rsid w:val="00C101FA"/>
    <w:rsid w:val="00C10897"/>
    <w:rsid w:val="00C10F06"/>
    <w:rsid w:val="00C16C57"/>
    <w:rsid w:val="00C209ED"/>
    <w:rsid w:val="00C21E87"/>
    <w:rsid w:val="00C21F8F"/>
    <w:rsid w:val="00C22731"/>
    <w:rsid w:val="00C22C06"/>
    <w:rsid w:val="00C23A91"/>
    <w:rsid w:val="00C23E14"/>
    <w:rsid w:val="00C247B4"/>
    <w:rsid w:val="00C24F89"/>
    <w:rsid w:val="00C2520E"/>
    <w:rsid w:val="00C252D0"/>
    <w:rsid w:val="00C25699"/>
    <w:rsid w:val="00C26E72"/>
    <w:rsid w:val="00C27362"/>
    <w:rsid w:val="00C30A4C"/>
    <w:rsid w:val="00C317BF"/>
    <w:rsid w:val="00C31CCF"/>
    <w:rsid w:val="00C3616E"/>
    <w:rsid w:val="00C37405"/>
    <w:rsid w:val="00C37657"/>
    <w:rsid w:val="00C37E87"/>
    <w:rsid w:val="00C40070"/>
    <w:rsid w:val="00C40F0B"/>
    <w:rsid w:val="00C42E2D"/>
    <w:rsid w:val="00C431EF"/>
    <w:rsid w:val="00C43A12"/>
    <w:rsid w:val="00C44A9A"/>
    <w:rsid w:val="00C510FE"/>
    <w:rsid w:val="00C522D2"/>
    <w:rsid w:val="00C54CA5"/>
    <w:rsid w:val="00C54F0D"/>
    <w:rsid w:val="00C5653D"/>
    <w:rsid w:val="00C61874"/>
    <w:rsid w:val="00C6278A"/>
    <w:rsid w:val="00C65087"/>
    <w:rsid w:val="00C6541B"/>
    <w:rsid w:val="00C655C4"/>
    <w:rsid w:val="00C65C00"/>
    <w:rsid w:val="00C65D13"/>
    <w:rsid w:val="00C6626F"/>
    <w:rsid w:val="00C7052B"/>
    <w:rsid w:val="00C717DA"/>
    <w:rsid w:val="00C73552"/>
    <w:rsid w:val="00C7595C"/>
    <w:rsid w:val="00C75F33"/>
    <w:rsid w:val="00C77F63"/>
    <w:rsid w:val="00C813D1"/>
    <w:rsid w:val="00C83507"/>
    <w:rsid w:val="00C83E9D"/>
    <w:rsid w:val="00C846BF"/>
    <w:rsid w:val="00C85FC0"/>
    <w:rsid w:val="00C86844"/>
    <w:rsid w:val="00C86EF3"/>
    <w:rsid w:val="00C87D60"/>
    <w:rsid w:val="00C90E69"/>
    <w:rsid w:val="00C92339"/>
    <w:rsid w:val="00C947BE"/>
    <w:rsid w:val="00C94E2C"/>
    <w:rsid w:val="00C95022"/>
    <w:rsid w:val="00C95D7B"/>
    <w:rsid w:val="00C966D0"/>
    <w:rsid w:val="00C96DE4"/>
    <w:rsid w:val="00C974B1"/>
    <w:rsid w:val="00C97DA1"/>
    <w:rsid w:val="00CA1DC9"/>
    <w:rsid w:val="00CA2C15"/>
    <w:rsid w:val="00CA2DE2"/>
    <w:rsid w:val="00CA3B78"/>
    <w:rsid w:val="00CA3D09"/>
    <w:rsid w:val="00CA4864"/>
    <w:rsid w:val="00CA4C81"/>
    <w:rsid w:val="00CA5F12"/>
    <w:rsid w:val="00CA6EC0"/>
    <w:rsid w:val="00CA6F29"/>
    <w:rsid w:val="00CB023C"/>
    <w:rsid w:val="00CB1D47"/>
    <w:rsid w:val="00CB262C"/>
    <w:rsid w:val="00CB2CDC"/>
    <w:rsid w:val="00CB3955"/>
    <w:rsid w:val="00CB434F"/>
    <w:rsid w:val="00CB4D20"/>
    <w:rsid w:val="00CB4D50"/>
    <w:rsid w:val="00CB50CF"/>
    <w:rsid w:val="00CB5993"/>
    <w:rsid w:val="00CC2260"/>
    <w:rsid w:val="00CC25CA"/>
    <w:rsid w:val="00CC3294"/>
    <w:rsid w:val="00CC35C7"/>
    <w:rsid w:val="00CC42F5"/>
    <w:rsid w:val="00CC570C"/>
    <w:rsid w:val="00CC65FB"/>
    <w:rsid w:val="00CC66B3"/>
    <w:rsid w:val="00CD1C06"/>
    <w:rsid w:val="00CD2382"/>
    <w:rsid w:val="00CD4A3E"/>
    <w:rsid w:val="00CD4BFA"/>
    <w:rsid w:val="00CD71FB"/>
    <w:rsid w:val="00CE0D16"/>
    <w:rsid w:val="00CE232C"/>
    <w:rsid w:val="00CE2B9B"/>
    <w:rsid w:val="00CE30EF"/>
    <w:rsid w:val="00CE3AB8"/>
    <w:rsid w:val="00CE4ADF"/>
    <w:rsid w:val="00CE5226"/>
    <w:rsid w:val="00CF0C5D"/>
    <w:rsid w:val="00CF0D5B"/>
    <w:rsid w:val="00CF2C8B"/>
    <w:rsid w:val="00CF3493"/>
    <w:rsid w:val="00D00601"/>
    <w:rsid w:val="00D045F5"/>
    <w:rsid w:val="00D04675"/>
    <w:rsid w:val="00D05337"/>
    <w:rsid w:val="00D072B9"/>
    <w:rsid w:val="00D0761D"/>
    <w:rsid w:val="00D07893"/>
    <w:rsid w:val="00D078C4"/>
    <w:rsid w:val="00D107DE"/>
    <w:rsid w:val="00D1186F"/>
    <w:rsid w:val="00D1345A"/>
    <w:rsid w:val="00D13B0F"/>
    <w:rsid w:val="00D156CB"/>
    <w:rsid w:val="00D161D5"/>
    <w:rsid w:val="00D17C54"/>
    <w:rsid w:val="00D219E7"/>
    <w:rsid w:val="00D254EB"/>
    <w:rsid w:val="00D31E7C"/>
    <w:rsid w:val="00D324C5"/>
    <w:rsid w:val="00D34BE8"/>
    <w:rsid w:val="00D35346"/>
    <w:rsid w:val="00D4045C"/>
    <w:rsid w:val="00D4188D"/>
    <w:rsid w:val="00D424B5"/>
    <w:rsid w:val="00D432B4"/>
    <w:rsid w:val="00D437AD"/>
    <w:rsid w:val="00D44F3C"/>
    <w:rsid w:val="00D4502C"/>
    <w:rsid w:val="00D45235"/>
    <w:rsid w:val="00D4544A"/>
    <w:rsid w:val="00D4573F"/>
    <w:rsid w:val="00D45AE2"/>
    <w:rsid w:val="00D45FDB"/>
    <w:rsid w:val="00D46CC6"/>
    <w:rsid w:val="00D50802"/>
    <w:rsid w:val="00D5234D"/>
    <w:rsid w:val="00D525F0"/>
    <w:rsid w:val="00D54209"/>
    <w:rsid w:val="00D546D3"/>
    <w:rsid w:val="00D54D0C"/>
    <w:rsid w:val="00D55E1E"/>
    <w:rsid w:val="00D56776"/>
    <w:rsid w:val="00D576A7"/>
    <w:rsid w:val="00D60312"/>
    <w:rsid w:val="00D60A65"/>
    <w:rsid w:val="00D60BCB"/>
    <w:rsid w:val="00D6187E"/>
    <w:rsid w:val="00D732A5"/>
    <w:rsid w:val="00D75B7C"/>
    <w:rsid w:val="00D75FAA"/>
    <w:rsid w:val="00D77309"/>
    <w:rsid w:val="00D80F32"/>
    <w:rsid w:val="00D81951"/>
    <w:rsid w:val="00D82258"/>
    <w:rsid w:val="00D82EEE"/>
    <w:rsid w:val="00D86C9A"/>
    <w:rsid w:val="00D90E76"/>
    <w:rsid w:val="00D91FE0"/>
    <w:rsid w:val="00D92132"/>
    <w:rsid w:val="00D92AC7"/>
    <w:rsid w:val="00D92AD2"/>
    <w:rsid w:val="00D9503A"/>
    <w:rsid w:val="00D95ED5"/>
    <w:rsid w:val="00D95F36"/>
    <w:rsid w:val="00D96539"/>
    <w:rsid w:val="00D96779"/>
    <w:rsid w:val="00D97BBE"/>
    <w:rsid w:val="00DA0853"/>
    <w:rsid w:val="00DA4A4A"/>
    <w:rsid w:val="00DA5C74"/>
    <w:rsid w:val="00DA6282"/>
    <w:rsid w:val="00DA6AC0"/>
    <w:rsid w:val="00DB1C2B"/>
    <w:rsid w:val="00DB3EF7"/>
    <w:rsid w:val="00DB4681"/>
    <w:rsid w:val="00DB5BBA"/>
    <w:rsid w:val="00DC0326"/>
    <w:rsid w:val="00DC27E5"/>
    <w:rsid w:val="00DC363D"/>
    <w:rsid w:val="00DC5667"/>
    <w:rsid w:val="00DC5E81"/>
    <w:rsid w:val="00DC66C3"/>
    <w:rsid w:val="00DC701B"/>
    <w:rsid w:val="00DC7E23"/>
    <w:rsid w:val="00DD117F"/>
    <w:rsid w:val="00DD1503"/>
    <w:rsid w:val="00DD179A"/>
    <w:rsid w:val="00DD6CD1"/>
    <w:rsid w:val="00DD6FF9"/>
    <w:rsid w:val="00DD7176"/>
    <w:rsid w:val="00DE28E6"/>
    <w:rsid w:val="00DE422E"/>
    <w:rsid w:val="00DE5881"/>
    <w:rsid w:val="00DE5AF2"/>
    <w:rsid w:val="00DE79C2"/>
    <w:rsid w:val="00DF0C9C"/>
    <w:rsid w:val="00DF0E93"/>
    <w:rsid w:val="00DF1F40"/>
    <w:rsid w:val="00DF26FD"/>
    <w:rsid w:val="00DF61AF"/>
    <w:rsid w:val="00DF6BDE"/>
    <w:rsid w:val="00E023FB"/>
    <w:rsid w:val="00E024E3"/>
    <w:rsid w:val="00E02C7A"/>
    <w:rsid w:val="00E02F73"/>
    <w:rsid w:val="00E03058"/>
    <w:rsid w:val="00E03E41"/>
    <w:rsid w:val="00E04ED1"/>
    <w:rsid w:val="00E05425"/>
    <w:rsid w:val="00E071E2"/>
    <w:rsid w:val="00E07FA7"/>
    <w:rsid w:val="00E10445"/>
    <w:rsid w:val="00E11727"/>
    <w:rsid w:val="00E13D23"/>
    <w:rsid w:val="00E144CD"/>
    <w:rsid w:val="00E16C37"/>
    <w:rsid w:val="00E204AC"/>
    <w:rsid w:val="00E215EE"/>
    <w:rsid w:val="00E23075"/>
    <w:rsid w:val="00E24588"/>
    <w:rsid w:val="00E26F86"/>
    <w:rsid w:val="00E27196"/>
    <w:rsid w:val="00E27E23"/>
    <w:rsid w:val="00E30120"/>
    <w:rsid w:val="00E30DEC"/>
    <w:rsid w:val="00E3145A"/>
    <w:rsid w:val="00E31DE7"/>
    <w:rsid w:val="00E34538"/>
    <w:rsid w:val="00E349ED"/>
    <w:rsid w:val="00E351AA"/>
    <w:rsid w:val="00E37C0C"/>
    <w:rsid w:val="00E37D7F"/>
    <w:rsid w:val="00E41801"/>
    <w:rsid w:val="00E43988"/>
    <w:rsid w:val="00E43D32"/>
    <w:rsid w:val="00E44DAB"/>
    <w:rsid w:val="00E4548D"/>
    <w:rsid w:val="00E45B03"/>
    <w:rsid w:val="00E45B98"/>
    <w:rsid w:val="00E47A81"/>
    <w:rsid w:val="00E51724"/>
    <w:rsid w:val="00E51F06"/>
    <w:rsid w:val="00E52172"/>
    <w:rsid w:val="00E530E8"/>
    <w:rsid w:val="00E540C4"/>
    <w:rsid w:val="00E55EBE"/>
    <w:rsid w:val="00E5629B"/>
    <w:rsid w:val="00E5717B"/>
    <w:rsid w:val="00E5765D"/>
    <w:rsid w:val="00E60D80"/>
    <w:rsid w:val="00E62F11"/>
    <w:rsid w:val="00E6328E"/>
    <w:rsid w:val="00E6525B"/>
    <w:rsid w:val="00E654E2"/>
    <w:rsid w:val="00E6692C"/>
    <w:rsid w:val="00E6699C"/>
    <w:rsid w:val="00E676A6"/>
    <w:rsid w:val="00E70873"/>
    <w:rsid w:val="00E70DA8"/>
    <w:rsid w:val="00E71971"/>
    <w:rsid w:val="00E71AF2"/>
    <w:rsid w:val="00E71CC6"/>
    <w:rsid w:val="00E7425F"/>
    <w:rsid w:val="00E770B1"/>
    <w:rsid w:val="00E77D3F"/>
    <w:rsid w:val="00E77D77"/>
    <w:rsid w:val="00E77E21"/>
    <w:rsid w:val="00E8118D"/>
    <w:rsid w:val="00E82B4B"/>
    <w:rsid w:val="00E842D2"/>
    <w:rsid w:val="00E84BFF"/>
    <w:rsid w:val="00E855BB"/>
    <w:rsid w:val="00E90E2C"/>
    <w:rsid w:val="00E929A0"/>
    <w:rsid w:val="00E96408"/>
    <w:rsid w:val="00E969F3"/>
    <w:rsid w:val="00E96F6A"/>
    <w:rsid w:val="00E976AF"/>
    <w:rsid w:val="00E97B8D"/>
    <w:rsid w:val="00EA2E0D"/>
    <w:rsid w:val="00EA7418"/>
    <w:rsid w:val="00EB0596"/>
    <w:rsid w:val="00EB0A07"/>
    <w:rsid w:val="00EB0EB5"/>
    <w:rsid w:val="00EB3C79"/>
    <w:rsid w:val="00EB3EEE"/>
    <w:rsid w:val="00EB54B7"/>
    <w:rsid w:val="00EC1483"/>
    <w:rsid w:val="00EC2727"/>
    <w:rsid w:val="00EC2E56"/>
    <w:rsid w:val="00EC39D6"/>
    <w:rsid w:val="00EC7793"/>
    <w:rsid w:val="00ED077E"/>
    <w:rsid w:val="00ED147F"/>
    <w:rsid w:val="00ED2765"/>
    <w:rsid w:val="00ED2D50"/>
    <w:rsid w:val="00ED36E7"/>
    <w:rsid w:val="00ED37B5"/>
    <w:rsid w:val="00ED48FB"/>
    <w:rsid w:val="00ED5027"/>
    <w:rsid w:val="00ED5FE8"/>
    <w:rsid w:val="00EE1344"/>
    <w:rsid w:val="00EE2EB6"/>
    <w:rsid w:val="00EE40B9"/>
    <w:rsid w:val="00EE499D"/>
    <w:rsid w:val="00EE6471"/>
    <w:rsid w:val="00EE7172"/>
    <w:rsid w:val="00EE7183"/>
    <w:rsid w:val="00EF073E"/>
    <w:rsid w:val="00EF1B78"/>
    <w:rsid w:val="00EF33C2"/>
    <w:rsid w:val="00EF4180"/>
    <w:rsid w:val="00EF4586"/>
    <w:rsid w:val="00EF676A"/>
    <w:rsid w:val="00EF6F82"/>
    <w:rsid w:val="00EF7B21"/>
    <w:rsid w:val="00F01398"/>
    <w:rsid w:val="00F05D39"/>
    <w:rsid w:val="00F07561"/>
    <w:rsid w:val="00F07CDA"/>
    <w:rsid w:val="00F07D3C"/>
    <w:rsid w:val="00F10B4F"/>
    <w:rsid w:val="00F13BDA"/>
    <w:rsid w:val="00F15C03"/>
    <w:rsid w:val="00F162F9"/>
    <w:rsid w:val="00F2115A"/>
    <w:rsid w:val="00F22E21"/>
    <w:rsid w:val="00F24462"/>
    <w:rsid w:val="00F24B16"/>
    <w:rsid w:val="00F24ECE"/>
    <w:rsid w:val="00F2653B"/>
    <w:rsid w:val="00F321CA"/>
    <w:rsid w:val="00F32BAC"/>
    <w:rsid w:val="00F35DA5"/>
    <w:rsid w:val="00F36BDE"/>
    <w:rsid w:val="00F375FC"/>
    <w:rsid w:val="00F41D1C"/>
    <w:rsid w:val="00F42878"/>
    <w:rsid w:val="00F4287E"/>
    <w:rsid w:val="00F43044"/>
    <w:rsid w:val="00F43ADA"/>
    <w:rsid w:val="00F465F3"/>
    <w:rsid w:val="00F46A26"/>
    <w:rsid w:val="00F47D05"/>
    <w:rsid w:val="00F5052E"/>
    <w:rsid w:val="00F512D9"/>
    <w:rsid w:val="00F514B7"/>
    <w:rsid w:val="00F53840"/>
    <w:rsid w:val="00F54C2B"/>
    <w:rsid w:val="00F55B9F"/>
    <w:rsid w:val="00F55DB4"/>
    <w:rsid w:val="00F55F90"/>
    <w:rsid w:val="00F575B8"/>
    <w:rsid w:val="00F57739"/>
    <w:rsid w:val="00F57935"/>
    <w:rsid w:val="00F57CED"/>
    <w:rsid w:val="00F60281"/>
    <w:rsid w:val="00F611C3"/>
    <w:rsid w:val="00F61B30"/>
    <w:rsid w:val="00F6251C"/>
    <w:rsid w:val="00F62A6A"/>
    <w:rsid w:val="00F63D21"/>
    <w:rsid w:val="00F64298"/>
    <w:rsid w:val="00F649DC"/>
    <w:rsid w:val="00F64F8A"/>
    <w:rsid w:val="00F659CB"/>
    <w:rsid w:val="00F65AAD"/>
    <w:rsid w:val="00F73ED3"/>
    <w:rsid w:val="00F75DBD"/>
    <w:rsid w:val="00F7622B"/>
    <w:rsid w:val="00F76C16"/>
    <w:rsid w:val="00F8339D"/>
    <w:rsid w:val="00F83535"/>
    <w:rsid w:val="00F8367B"/>
    <w:rsid w:val="00F8574A"/>
    <w:rsid w:val="00F86480"/>
    <w:rsid w:val="00F87830"/>
    <w:rsid w:val="00F906B6"/>
    <w:rsid w:val="00F9171F"/>
    <w:rsid w:val="00F94592"/>
    <w:rsid w:val="00F94BFD"/>
    <w:rsid w:val="00F94D2E"/>
    <w:rsid w:val="00F955FB"/>
    <w:rsid w:val="00F971EF"/>
    <w:rsid w:val="00FA1732"/>
    <w:rsid w:val="00FA3F6E"/>
    <w:rsid w:val="00FA4116"/>
    <w:rsid w:val="00FA6CA2"/>
    <w:rsid w:val="00FB16F0"/>
    <w:rsid w:val="00FB2356"/>
    <w:rsid w:val="00FB303C"/>
    <w:rsid w:val="00FB456B"/>
    <w:rsid w:val="00FB4BEF"/>
    <w:rsid w:val="00FB682B"/>
    <w:rsid w:val="00FB6E24"/>
    <w:rsid w:val="00FC0C2A"/>
    <w:rsid w:val="00FC1385"/>
    <w:rsid w:val="00FC23A4"/>
    <w:rsid w:val="00FC3721"/>
    <w:rsid w:val="00FC47F7"/>
    <w:rsid w:val="00FC5E4C"/>
    <w:rsid w:val="00FD04D1"/>
    <w:rsid w:val="00FD1885"/>
    <w:rsid w:val="00FD33EF"/>
    <w:rsid w:val="00FD3690"/>
    <w:rsid w:val="00FD3AA1"/>
    <w:rsid w:val="00FD4425"/>
    <w:rsid w:val="00FD4FCD"/>
    <w:rsid w:val="00FD6732"/>
    <w:rsid w:val="00FD7921"/>
    <w:rsid w:val="00FD7D7C"/>
    <w:rsid w:val="00FE0976"/>
    <w:rsid w:val="00FE137F"/>
    <w:rsid w:val="00FE2013"/>
    <w:rsid w:val="00FE5D2F"/>
    <w:rsid w:val="00FE7A4A"/>
    <w:rsid w:val="00FF1AF7"/>
    <w:rsid w:val="00FF1DB9"/>
    <w:rsid w:val="00FF26C9"/>
    <w:rsid w:val="00FF3D8B"/>
    <w:rsid w:val="00FF4362"/>
    <w:rsid w:val="00FF47CB"/>
    <w:rsid w:val="00FF6A3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02FAE3C-255B-4C0A-8AF2-ADD69D81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B6"/>
  </w:style>
  <w:style w:type="paragraph" w:styleId="a6">
    <w:name w:val="footer"/>
    <w:basedOn w:val="a"/>
    <w:link w:val="a7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0B6"/>
  </w:style>
  <w:style w:type="paragraph" w:styleId="a8">
    <w:name w:val="Revision"/>
    <w:hidden/>
    <w:uiPriority w:val="99"/>
    <w:semiHidden/>
    <w:rsid w:val="00F9171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9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Вахов Сергей Юрьевич</dc:creator>
  <cp:lastModifiedBy>galkin_kot@mail.ru</cp:lastModifiedBy>
  <cp:revision>2</cp:revision>
  <dcterms:created xsi:type="dcterms:W3CDTF">2017-10-23T20:22:00Z</dcterms:created>
  <dcterms:modified xsi:type="dcterms:W3CDTF">2017-10-23T20:22:00Z</dcterms:modified>
</cp:coreProperties>
</file>